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734" w:rsidRPr="004F728F" w:rsidRDefault="003A2734" w:rsidP="003A2734">
      <w:pPr>
        <w:ind w:firstLine="709"/>
        <w:jc w:val="center"/>
        <w:rPr>
          <w:caps/>
          <w:szCs w:val="28"/>
          <w:lang w:val="kk-KZ"/>
        </w:rPr>
      </w:pPr>
      <w:r>
        <w:rPr>
          <w:caps/>
          <w:szCs w:val="28"/>
          <w:lang w:val="kk-KZ"/>
        </w:rPr>
        <w:t xml:space="preserve">14 </w:t>
      </w:r>
      <w:bookmarkStart w:id="0" w:name="_GoBack"/>
      <w:bookmarkEnd w:id="0"/>
      <w:r w:rsidRPr="004F728F">
        <w:rPr>
          <w:caps/>
          <w:szCs w:val="28"/>
          <w:lang w:val="kk-KZ"/>
        </w:rPr>
        <w:t>Аудитте талдау тәсілдерін қолдану</w:t>
      </w:r>
    </w:p>
    <w:p w:rsidR="003A2734" w:rsidRDefault="003A2734" w:rsidP="003A2734">
      <w:pPr>
        <w:ind w:firstLine="709"/>
        <w:jc w:val="both"/>
        <w:rPr>
          <w:szCs w:val="28"/>
          <w:lang w:val="kk-KZ"/>
        </w:rPr>
      </w:pPr>
    </w:p>
    <w:p w:rsidR="003A2734" w:rsidRDefault="003A2734" w:rsidP="003A2734">
      <w:pPr>
        <w:ind w:firstLine="709"/>
        <w:jc w:val="both"/>
        <w:rPr>
          <w:lang w:val="kk-KZ"/>
        </w:rPr>
      </w:pPr>
      <w:r w:rsidRPr="00D709BD">
        <w:rPr>
          <w:lang w:val="kk-KZ"/>
        </w:rPr>
        <w:t>Аудит барысында шаруашылық субъектілерінің қаржылық-шаруашылық көрсеткіштерін талдау үшін дедукция-индукция әдісі қолданылады.</w:t>
      </w:r>
    </w:p>
    <w:p w:rsidR="003A2734" w:rsidRDefault="003A2734" w:rsidP="003A2734">
      <w:pPr>
        <w:ind w:firstLine="709"/>
        <w:jc w:val="both"/>
        <w:rPr>
          <w:lang w:val="kk-KZ"/>
        </w:rPr>
      </w:pPr>
      <w:r>
        <w:rPr>
          <w:lang w:val="kk-KZ"/>
        </w:rPr>
        <w:t>Дедукция – ақыл-ойға салып, жалпы көрсеткіштерді жеке көрсеткіштерге дәлел жасап, логикалық тұжырымдау, қорытынды жасау. Яғни, бұл әдісті қолданған жағдайда кәсіпорын шаруашылығының жалпы көрсеткіштеріне, содан кейін әрбір бөлімдеріне талдау жасалып, сол мәліметтер арқылы топтап, қорытынды жасалынады.</w:t>
      </w:r>
    </w:p>
    <w:p w:rsidR="003A2734" w:rsidRDefault="003A2734" w:rsidP="003A2734">
      <w:pPr>
        <w:ind w:firstLine="709"/>
        <w:jc w:val="both"/>
        <w:rPr>
          <w:lang w:val="kk-KZ"/>
        </w:rPr>
      </w:pPr>
      <w:r>
        <w:rPr>
          <w:lang w:val="kk-KZ"/>
        </w:rPr>
        <w:t xml:space="preserve">Индукция – </w:t>
      </w:r>
      <w:r w:rsidRPr="006F28DD">
        <w:rPr>
          <w:lang w:val="kk-KZ"/>
        </w:rPr>
        <w:t>ақыл-ойға салып</w:t>
      </w:r>
      <w:r>
        <w:rPr>
          <w:lang w:val="kk-KZ"/>
        </w:rPr>
        <w:t xml:space="preserve"> жеке объектілерге талдау жасап, жалпы көрсеткіштерге анықтама беретін логикалық әдіс.</w:t>
      </w:r>
    </w:p>
    <w:p w:rsidR="003A2734" w:rsidRDefault="003A2734" w:rsidP="003A2734">
      <w:pPr>
        <w:ind w:firstLine="709"/>
        <w:jc w:val="both"/>
        <w:rPr>
          <w:lang w:val="kk-KZ"/>
        </w:rPr>
      </w:pPr>
      <w:r>
        <w:rPr>
          <w:lang w:val="kk-KZ"/>
        </w:rPr>
        <w:t>Талдау кезінде баланс активінің әрбір бабы үшін сәйкесінше оны жабатын көздер қажет және керісінше, пассивтің әрбір бабы үшін қаржылық ресурстарды пайдалану бағыттарын көре білу қажет. Мәніне байланысты қаржы көздерін пайдаланудың дұрыстығын анықтау шаруашылық субъектісінің қаржылық жағдайының басты идеясы болып табылады.</w:t>
      </w:r>
    </w:p>
    <w:p w:rsidR="003A2734" w:rsidRDefault="003A2734" w:rsidP="003A2734">
      <w:pPr>
        <w:ind w:firstLine="709"/>
        <w:jc w:val="both"/>
        <w:rPr>
          <w:lang w:val="kk-KZ"/>
        </w:rPr>
      </w:pPr>
      <w:r>
        <w:rPr>
          <w:lang w:val="kk-KZ"/>
        </w:rPr>
        <w:t>Кәсіпорынның экономикалық әлеуетті оның қаржылық есептілігінде екі жақты: кәсіпорынның мүліктік жағдайы және оның қаржылық жағдайы тұрғысында сипатталады.</w:t>
      </w:r>
    </w:p>
    <w:p w:rsidR="003A2734" w:rsidRDefault="003A2734" w:rsidP="003A2734">
      <w:pPr>
        <w:ind w:firstLine="709"/>
        <w:jc w:val="both"/>
        <w:rPr>
          <w:lang w:val="kk-KZ"/>
        </w:rPr>
      </w:pPr>
      <w:r>
        <w:rPr>
          <w:lang w:val="kk-KZ"/>
        </w:rPr>
        <w:t>Талдауға аудиторлар қолданылатын коэффициенттер 5-ші кестеде көрсетілген.</w:t>
      </w:r>
    </w:p>
    <w:p w:rsidR="003A2734" w:rsidRDefault="003A2734" w:rsidP="003A2734">
      <w:pPr>
        <w:jc w:val="both"/>
        <w:rPr>
          <w:lang w:val="kk-KZ"/>
        </w:rPr>
      </w:pPr>
    </w:p>
    <w:p w:rsidR="003A2734" w:rsidRDefault="003A2734" w:rsidP="003A2734">
      <w:pPr>
        <w:jc w:val="both"/>
        <w:rPr>
          <w:lang w:val="kk-KZ"/>
        </w:rPr>
      </w:pPr>
      <w:r>
        <w:rPr>
          <w:lang w:val="kk-KZ"/>
        </w:rPr>
        <w:t xml:space="preserve">Кесте </w:t>
      </w:r>
      <w:r>
        <w:rPr>
          <w:lang w:val="kk-KZ"/>
        </w:rPr>
        <w:t>1</w:t>
      </w:r>
      <w:r>
        <w:rPr>
          <w:lang w:val="kk-KZ"/>
        </w:rPr>
        <w:t xml:space="preserve"> – </w:t>
      </w:r>
      <w:r w:rsidRPr="0031656C">
        <w:rPr>
          <w:lang w:val="kk-KZ"/>
        </w:rPr>
        <w:t>Аудиттегі талдауда пайдаланылатын коэффициенттер</w:t>
      </w:r>
    </w:p>
    <w:tbl>
      <w:tblPr>
        <w:tblpPr w:leftFromText="180" w:rightFromText="180" w:vertAnchor="text" w:tblpY="1"/>
        <w:tblOverlap w:val="nev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6"/>
        <w:gridCol w:w="2977"/>
        <w:gridCol w:w="2649"/>
        <w:gridCol w:w="1285"/>
      </w:tblGrid>
      <w:tr w:rsidR="003A2734" w:rsidRPr="0031656C" w:rsidTr="003A2734">
        <w:tc>
          <w:tcPr>
            <w:tcW w:w="426" w:type="dxa"/>
            <w:shd w:val="clear" w:color="auto" w:fill="auto"/>
          </w:tcPr>
          <w:p w:rsidR="003A2734" w:rsidRPr="0031656C" w:rsidRDefault="003A2734" w:rsidP="000023BD">
            <w:pPr>
              <w:ind w:right="33"/>
              <w:jc w:val="both"/>
              <w:rPr>
                <w:sz w:val="24"/>
                <w:szCs w:val="24"/>
                <w:lang w:val="kk-KZ"/>
              </w:rPr>
            </w:pPr>
            <w:r w:rsidRPr="0031656C">
              <w:rPr>
                <w:sz w:val="24"/>
                <w:szCs w:val="24"/>
              </w:rPr>
              <w:t>№</w:t>
            </w:r>
          </w:p>
        </w:tc>
        <w:tc>
          <w:tcPr>
            <w:tcW w:w="2126" w:type="dxa"/>
            <w:shd w:val="clear" w:color="auto" w:fill="auto"/>
            <w:vAlign w:val="center"/>
          </w:tcPr>
          <w:p w:rsidR="003A2734" w:rsidRPr="0031656C" w:rsidRDefault="003A2734" w:rsidP="000023BD">
            <w:pPr>
              <w:ind w:firstLine="33"/>
              <w:jc w:val="center"/>
              <w:rPr>
                <w:sz w:val="24"/>
                <w:szCs w:val="24"/>
                <w:lang w:val="kk-KZ"/>
              </w:rPr>
            </w:pPr>
            <w:r w:rsidRPr="0031656C">
              <w:rPr>
                <w:sz w:val="24"/>
                <w:szCs w:val="24"/>
                <w:lang w:val="kk-KZ"/>
              </w:rPr>
              <w:t>Көрсеткіштер</w:t>
            </w:r>
          </w:p>
        </w:tc>
        <w:tc>
          <w:tcPr>
            <w:tcW w:w="2977" w:type="dxa"/>
            <w:shd w:val="clear" w:color="auto" w:fill="auto"/>
            <w:vAlign w:val="center"/>
          </w:tcPr>
          <w:p w:rsidR="003A2734" w:rsidRPr="0031656C" w:rsidRDefault="003A2734" w:rsidP="000023BD">
            <w:pPr>
              <w:jc w:val="center"/>
              <w:rPr>
                <w:sz w:val="24"/>
                <w:szCs w:val="24"/>
                <w:lang w:val="kk-KZ"/>
              </w:rPr>
            </w:pPr>
            <w:r w:rsidRPr="0031656C">
              <w:rPr>
                <w:sz w:val="24"/>
                <w:szCs w:val="24"/>
                <w:lang w:val="kk-KZ"/>
              </w:rPr>
              <w:t>Көрсеткіштің мақсаты</w:t>
            </w:r>
          </w:p>
        </w:tc>
        <w:tc>
          <w:tcPr>
            <w:tcW w:w="2649" w:type="dxa"/>
            <w:shd w:val="clear" w:color="auto" w:fill="auto"/>
            <w:vAlign w:val="center"/>
          </w:tcPr>
          <w:p w:rsidR="003A2734" w:rsidRPr="0031656C" w:rsidRDefault="003A2734" w:rsidP="000023BD">
            <w:pPr>
              <w:ind w:firstLine="33"/>
              <w:jc w:val="center"/>
              <w:rPr>
                <w:sz w:val="24"/>
                <w:szCs w:val="24"/>
                <w:lang w:val="kk-KZ"/>
              </w:rPr>
            </w:pPr>
            <w:r w:rsidRPr="0031656C">
              <w:rPr>
                <w:sz w:val="24"/>
                <w:szCs w:val="24"/>
                <w:lang w:val="kk-KZ"/>
              </w:rPr>
              <w:t>Есептеу формуласы</w:t>
            </w:r>
          </w:p>
        </w:tc>
        <w:tc>
          <w:tcPr>
            <w:tcW w:w="1285" w:type="dxa"/>
            <w:shd w:val="clear" w:color="auto" w:fill="auto"/>
            <w:vAlign w:val="center"/>
          </w:tcPr>
          <w:p w:rsidR="003A2734" w:rsidRPr="0031656C" w:rsidRDefault="003A2734" w:rsidP="000023BD">
            <w:pPr>
              <w:jc w:val="center"/>
              <w:rPr>
                <w:sz w:val="24"/>
                <w:szCs w:val="24"/>
                <w:lang w:val="kk-KZ"/>
              </w:rPr>
            </w:pPr>
            <w:r w:rsidRPr="0031656C">
              <w:rPr>
                <w:sz w:val="24"/>
                <w:szCs w:val="24"/>
                <w:lang w:val="kk-KZ"/>
              </w:rPr>
              <w:t>Қолайлы мәні</w:t>
            </w:r>
          </w:p>
        </w:tc>
      </w:tr>
      <w:tr w:rsidR="003A2734" w:rsidRPr="0031656C" w:rsidTr="003A2734">
        <w:tc>
          <w:tcPr>
            <w:tcW w:w="426" w:type="dxa"/>
            <w:shd w:val="clear" w:color="auto" w:fill="auto"/>
            <w:vAlign w:val="center"/>
          </w:tcPr>
          <w:p w:rsidR="003A2734" w:rsidRPr="0031656C" w:rsidRDefault="003A2734" w:rsidP="000023BD">
            <w:pPr>
              <w:ind w:right="33"/>
              <w:jc w:val="center"/>
              <w:rPr>
                <w:sz w:val="24"/>
                <w:szCs w:val="24"/>
                <w:lang w:val="kk-KZ"/>
              </w:rPr>
            </w:pPr>
            <w:r w:rsidRPr="0031656C">
              <w:rPr>
                <w:sz w:val="24"/>
                <w:szCs w:val="24"/>
                <w:lang w:val="kk-KZ"/>
              </w:rPr>
              <w:t>1</w:t>
            </w:r>
          </w:p>
        </w:tc>
        <w:tc>
          <w:tcPr>
            <w:tcW w:w="2126" w:type="dxa"/>
            <w:shd w:val="clear" w:color="auto" w:fill="auto"/>
            <w:vAlign w:val="center"/>
          </w:tcPr>
          <w:p w:rsidR="003A2734" w:rsidRPr="0031656C" w:rsidRDefault="003A2734" w:rsidP="000023BD">
            <w:pPr>
              <w:ind w:firstLine="33"/>
              <w:jc w:val="center"/>
              <w:rPr>
                <w:sz w:val="24"/>
                <w:szCs w:val="24"/>
                <w:lang w:val="kk-KZ"/>
              </w:rPr>
            </w:pPr>
            <w:r w:rsidRPr="0031656C">
              <w:rPr>
                <w:sz w:val="24"/>
                <w:szCs w:val="24"/>
                <w:lang w:val="kk-KZ"/>
              </w:rPr>
              <w:t>2</w:t>
            </w:r>
          </w:p>
        </w:tc>
        <w:tc>
          <w:tcPr>
            <w:tcW w:w="2977" w:type="dxa"/>
            <w:shd w:val="clear" w:color="auto" w:fill="auto"/>
            <w:vAlign w:val="center"/>
          </w:tcPr>
          <w:p w:rsidR="003A2734" w:rsidRPr="0031656C" w:rsidRDefault="003A2734" w:rsidP="000023BD">
            <w:pPr>
              <w:jc w:val="center"/>
              <w:rPr>
                <w:sz w:val="24"/>
                <w:szCs w:val="24"/>
                <w:lang w:val="kk-KZ"/>
              </w:rPr>
            </w:pPr>
            <w:r w:rsidRPr="0031656C">
              <w:rPr>
                <w:sz w:val="24"/>
                <w:szCs w:val="24"/>
                <w:lang w:val="kk-KZ"/>
              </w:rPr>
              <w:t>3</w:t>
            </w:r>
          </w:p>
        </w:tc>
        <w:tc>
          <w:tcPr>
            <w:tcW w:w="2649" w:type="dxa"/>
            <w:shd w:val="clear" w:color="auto" w:fill="auto"/>
            <w:vAlign w:val="center"/>
          </w:tcPr>
          <w:p w:rsidR="003A2734" w:rsidRPr="0031656C" w:rsidRDefault="003A2734" w:rsidP="000023BD">
            <w:pPr>
              <w:ind w:firstLine="33"/>
              <w:jc w:val="center"/>
              <w:rPr>
                <w:sz w:val="24"/>
                <w:szCs w:val="24"/>
                <w:lang w:val="kk-KZ"/>
              </w:rPr>
            </w:pPr>
            <w:r w:rsidRPr="0031656C">
              <w:rPr>
                <w:sz w:val="24"/>
                <w:szCs w:val="24"/>
                <w:lang w:val="kk-KZ"/>
              </w:rPr>
              <w:t>4</w:t>
            </w:r>
          </w:p>
        </w:tc>
        <w:tc>
          <w:tcPr>
            <w:tcW w:w="1285" w:type="dxa"/>
            <w:shd w:val="clear" w:color="auto" w:fill="auto"/>
            <w:vAlign w:val="center"/>
          </w:tcPr>
          <w:p w:rsidR="003A2734" w:rsidRPr="0031656C" w:rsidRDefault="003A2734" w:rsidP="000023BD">
            <w:pPr>
              <w:jc w:val="center"/>
              <w:rPr>
                <w:sz w:val="24"/>
                <w:szCs w:val="24"/>
                <w:lang w:val="kk-KZ"/>
              </w:rPr>
            </w:pPr>
            <w:r w:rsidRPr="0031656C">
              <w:rPr>
                <w:sz w:val="24"/>
                <w:szCs w:val="24"/>
                <w:lang w:val="kk-KZ"/>
              </w:rPr>
              <w:t>5</w:t>
            </w:r>
          </w:p>
        </w:tc>
      </w:tr>
      <w:tr w:rsidR="003A2734" w:rsidRPr="0031656C" w:rsidTr="003A2734">
        <w:tc>
          <w:tcPr>
            <w:tcW w:w="426" w:type="dxa"/>
            <w:shd w:val="clear" w:color="auto" w:fill="auto"/>
          </w:tcPr>
          <w:p w:rsidR="003A2734" w:rsidRPr="0031656C" w:rsidRDefault="003A2734" w:rsidP="000023BD">
            <w:pPr>
              <w:ind w:right="33"/>
              <w:jc w:val="both"/>
              <w:rPr>
                <w:sz w:val="24"/>
                <w:szCs w:val="24"/>
                <w:lang w:val="kk-KZ"/>
              </w:rPr>
            </w:pPr>
            <w:r w:rsidRPr="0031656C">
              <w:rPr>
                <w:sz w:val="24"/>
                <w:szCs w:val="24"/>
                <w:lang w:val="kk-KZ"/>
              </w:rPr>
              <w:t>1</w:t>
            </w:r>
          </w:p>
        </w:tc>
        <w:tc>
          <w:tcPr>
            <w:tcW w:w="2126" w:type="dxa"/>
            <w:shd w:val="clear" w:color="auto" w:fill="auto"/>
          </w:tcPr>
          <w:p w:rsidR="003A2734" w:rsidRPr="0031656C" w:rsidRDefault="003A2734" w:rsidP="000023BD">
            <w:pPr>
              <w:ind w:firstLine="33"/>
              <w:jc w:val="both"/>
              <w:rPr>
                <w:sz w:val="24"/>
                <w:szCs w:val="24"/>
                <w:lang w:val="kk-KZ"/>
              </w:rPr>
            </w:pPr>
            <w:r w:rsidRPr="0031656C">
              <w:rPr>
                <w:sz w:val="24"/>
                <w:szCs w:val="24"/>
                <w:lang w:val="kk-KZ"/>
              </w:rPr>
              <w:t>Тәуелсіздік көэффициенті - Тк</w:t>
            </w:r>
          </w:p>
        </w:tc>
        <w:tc>
          <w:tcPr>
            <w:tcW w:w="2977" w:type="dxa"/>
            <w:shd w:val="clear" w:color="auto" w:fill="auto"/>
          </w:tcPr>
          <w:p w:rsidR="003A2734" w:rsidRPr="0031656C" w:rsidRDefault="003A2734" w:rsidP="000023BD">
            <w:pPr>
              <w:jc w:val="both"/>
              <w:rPr>
                <w:sz w:val="24"/>
                <w:szCs w:val="24"/>
                <w:lang w:val="kk-KZ"/>
              </w:rPr>
            </w:pPr>
            <w:r w:rsidRPr="0031656C">
              <w:rPr>
                <w:sz w:val="24"/>
                <w:szCs w:val="24"/>
                <w:lang w:val="kk-KZ"/>
              </w:rPr>
              <w:t>Кап</w:t>
            </w:r>
            <w:r>
              <w:rPr>
                <w:sz w:val="24"/>
                <w:szCs w:val="24"/>
                <w:lang w:val="kk-KZ"/>
              </w:rPr>
              <w:t>-</w:t>
            </w:r>
            <w:r w:rsidRPr="0031656C">
              <w:rPr>
                <w:sz w:val="24"/>
                <w:szCs w:val="24"/>
                <w:lang w:val="kk-KZ"/>
              </w:rPr>
              <w:t>дың кәсіпорын активтерін қалып</w:t>
            </w:r>
            <w:r>
              <w:rPr>
                <w:sz w:val="24"/>
                <w:szCs w:val="24"/>
                <w:lang w:val="kk-KZ"/>
              </w:rPr>
              <w:t>-</w:t>
            </w:r>
            <w:r w:rsidRPr="0031656C">
              <w:rPr>
                <w:sz w:val="24"/>
                <w:szCs w:val="24"/>
                <w:lang w:val="kk-KZ"/>
              </w:rPr>
              <w:t>ру көзінің жалпы көлеміндегі үлесін сипаттайды.</w:t>
            </w:r>
            <w:r>
              <w:rPr>
                <w:sz w:val="24"/>
                <w:szCs w:val="24"/>
                <w:lang w:val="kk-KZ"/>
              </w:rPr>
              <w:t xml:space="preserve"> </w:t>
            </w:r>
            <w:r w:rsidRPr="0031656C">
              <w:rPr>
                <w:sz w:val="24"/>
                <w:szCs w:val="24"/>
                <w:lang w:val="kk-KZ"/>
              </w:rPr>
              <w:t>Ол б</w:t>
            </w:r>
            <w:r>
              <w:rPr>
                <w:sz w:val="24"/>
                <w:szCs w:val="24"/>
                <w:lang w:val="kk-KZ"/>
              </w:rPr>
              <w:t>/</w:t>
            </w:r>
            <w:r w:rsidRPr="0031656C">
              <w:rPr>
                <w:sz w:val="24"/>
                <w:szCs w:val="24"/>
                <w:lang w:val="kk-KZ"/>
              </w:rPr>
              <w:t>ша к</w:t>
            </w:r>
            <w:r>
              <w:rPr>
                <w:sz w:val="24"/>
                <w:szCs w:val="24"/>
                <w:lang w:val="kk-KZ"/>
              </w:rPr>
              <w:t>/</w:t>
            </w:r>
            <w:r w:rsidRPr="0031656C">
              <w:rPr>
                <w:sz w:val="24"/>
                <w:szCs w:val="24"/>
                <w:lang w:val="kk-KZ"/>
              </w:rPr>
              <w:t>о</w:t>
            </w:r>
            <w:r>
              <w:rPr>
                <w:sz w:val="24"/>
                <w:szCs w:val="24"/>
                <w:lang w:val="kk-KZ"/>
              </w:rPr>
              <w:t>-н</w:t>
            </w:r>
            <w:r w:rsidRPr="0031656C">
              <w:rPr>
                <w:sz w:val="24"/>
                <w:szCs w:val="24"/>
                <w:lang w:val="kk-KZ"/>
              </w:rPr>
              <w:t xml:space="preserve">ың қаншалықты деңгейде қарыз қаражатқа тәуелді екендігін және менш қаражатты қалай </w:t>
            </w:r>
            <w:r>
              <w:rPr>
                <w:sz w:val="24"/>
                <w:szCs w:val="24"/>
                <w:lang w:val="kk-KZ"/>
              </w:rPr>
              <w:t xml:space="preserve">пайд </w:t>
            </w:r>
            <w:r w:rsidRPr="0031656C">
              <w:rPr>
                <w:sz w:val="24"/>
                <w:szCs w:val="24"/>
                <w:lang w:val="kk-KZ"/>
              </w:rPr>
              <w:t>білуге болады.</w:t>
            </w:r>
          </w:p>
        </w:tc>
        <w:tc>
          <w:tcPr>
            <w:tcW w:w="2649" w:type="dxa"/>
            <w:shd w:val="clear" w:color="auto" w:fill="auto"/>
          </w:tcPr>
          <w:p w:rsidR="003A2734" w:rsidRPr="0031656C" w:rsidRDefault="003A2734" w:rsidP="000023BD">
            <w:pPr>
              <w:ind w:firstLine="33"/>
              <w:jc w:val="both"/>
              <w:rPr>
                <w:sz w:val="24"/>
                <w:szCs w:val="24"/>
                <w:lang w:val="kk-KZ"/>
              </w:rPr>
            </w:pPr>
            <w:r w:rsidRPr="0031656C">
              <w:rPr>
                <w:sz w:val="24"/>
                <w:szCs w:val="24"/>
                <w:lang w:val="kk-KZ"/>
              </w:rPr>
              <w:t>Капитал</w:t>
            </w:r>
            <w:r>
              <w:rPr>
                <w:sz w:val="24"/>
                <w:szCs w:val="24"/>
                <w:lang w:val="kk-KZ"/>
              </w:rPr>
              <w:t xml:space="preserve"> / </w:t>
            </w:r>
          </w:p>
          <w:p w:rsidR="003A2734" w:rsidRPr="0031656C" w:rsidRDefault="003A2734" w:rsidP="000023BD">
            <w:pPr>
              <w:ind w:firstLine="33"/>
              <w:jc w:val="both"/>
              <w:rPr>
                <w:sz w:val="24"/>
                <w:szCs w:val="24"/>
                <w:lang w:val="kk-KZ"/>
              </w:rPr>
            </w:pPr>
            <w:r w:rsidRPr="0031656C">
              <w:rPr>
                <w:sz w:val="24"/>
                <w:szCs w:val="24"/>
                <w:lang w:val="kk-KZ"/>
              </w:rPr>
              <w:t>Жиынтық капитал-баланс валютасы</w:t>
            </w:r>
          </w:p>
        </w:tc>
        <w:tc>
          <w:tcPr>
            <w:tcW w:w="1285" w:type="dxa"/>
            <w:shd w:val="clear" w:color="auto" w:fill="auto"/>
          </w:tcPr>
          <w:p w:rsidR="003A2734" w:rsidRPr="0031656C" w:rsidRDefault="003A2734" w:rsidP="000023BD">
            <w:pPr>
              <w:jc w:val="both"/>
              <w:rPr>
                <w:sz w:val="24"/>
                <w:szCs w:val="24"/>
                <w:lang w:val="kk-KZ"/>
              </w:rPr>
            </w:pPr>
            <w:r w:rsidRPr="0031656C">
              <w:rPr>
                <w:sz w:val="24"/>
                <w:szCs w:val="24"/>
                <w:lang w:val="en-US"/>
              </w:rPr>
              <w:t>&gt;=</w:t>
            </w:r>
            <w:r w:rsidRPr="0031656C">
              <w:rPr>
                <w:sz w:val="24"/>
                <w:szCs w:val="24"/>
                <w:lang w:val="kk-KZ"/>
              </w:rPr>
              <w:t>0,5</w:t>
            </w:r>
          </w:p>
        </w:tc>
      </w:tr>
      <w:tr w:rsidR="003A2734" w:rsidRPr="0031656C" w:rsidTr="003A2734">
        <w:tc>
          <w:tcPr>
            <w:tcW w:w="426" w:type="dxa"/>
            <w:shd w:val="clear" w:color="auto" w:fill="auto"/>
          </w:tcPr>
          <w:p w:rsidR="003A2734" w:rsidRPr="0031656C" w:rsidRDefault="003A2734" w:rsidP="000023BD">
            <w:pPr>
              <w:ind w:right="33"/>
              <w:jc w:val="both"/>
              <w:rPr>
                <w:sz w:val="24"/>
                <w:szCs w:val="24"/>
                <w:lang w:val="kk-KZ"/>
              </w:rPr>
            </w:pPr>
            <w:r w:rsidRPr="0031656C">
              <w:rPr>
                <w:sz w:val="24"/>
                <w:szCs w:val="24"/>
                <w:lang w:val="kk-KZ"/>
              </w:rPr>
              <w:t>2</w:t>
            </w:r>
          </w:p>
        </w:tc>
        <w:tc>
          <w:tcPr>
            <w:tcW w:w="2126" w:type="dxa"/>
            <w:shd w:val="clear" w:color="auto" w:fill="auto"/>
          </w:tcPr>
          <w:p w:rsidR="003A2734" w:rsidRPr="0031656C" w:rsidRDefault="003A2734" w:rsidP="000023BD">
            <w:pPr>
              <w:ind w:firstLine="33"/>
              <w:jc w:val="both"/>
              <w:rPr>
                <w:sz w:val="24"/>
                <w:szCs w:val="24"/>
                <w:lang w:val="kk-KZ"/>
              </w:rPr>
            </w:pPr>
            <w:r w:rsidRPr="0031656C">
              <w:rPr>
                <w:sz w:val="24"/>
                <w:szCs w:val="24"/>
                <w:lang w:val="kk-KZ"/>
              </w:rPr>
              <w:t>Тәуелділік коэффициенті - Тк</w:t>
            </w:r>
          </w:p>
        </w:tc>
        <w:tc>
          <w:tcPr>
            <w:tcW w:w="2977" w:type="dxa"/>
            <w:shd w:val="clear" w:color="auto" w:fill="auto"/>
          </w:tcPr>
          <w:p w:rsidR="003A2734" w:rsidRPr="0031656C" w:rsidRDefault="003A2734" w:rsidP="000023BD">
            <w:pPr>
              <w:jc w:val="both"/>
              <w:rPr>
                <w:sz w:val="24"/>
                <w:szCs w:val="24"/>
                <w:lang w:val="kk-KZ"/>
              </w:rPr>
            </w:pPr>
            <w:r w:rsidRPr="0031656C">
              <w:rPr>
                <w:sz w:val="24"/>
                <w:szCs w:val="24"/>
                <w:lang w:val="kk-KZ"/>
              </w:rPr>
              <w:t>Қарыз қаражаттардың жиынтық капиталдағы үлесін сипаттайды.</w:t>
            </w:r>
            <w:r>
              <w:rPr>
                <w:sz w:val="24"/>
                <w:szCs w:val="24"/>
                <w:lang w:val="kk-KZ"/>
              </w:rPr>
              <w:t xml:space="preserve"> </w:t>
            </w:r>
            <w:r w:rsidRPr="0031656C">
              <w:rPr>
                <w:sz w:val="24"/>
                <w:szCs w:val="24"/>
                <w:lang w:val="kk-KZ"/>
              </w:rPr>
              <w:t>Авансталған капиталдағы қарыз үлесі неғұрлым көп болса, кәсіпорын қаржыландырудың сырқы көздеріне соғұрлым тәуелді болады.</w:t>
            </w:r>
          </w:p>
        </w:tc>
        <w:tc>
          <w:tcPr>
            <w:tcW w:w="2649" w:type="dxa"/>
            <w:shd w:val="clear" w:color="auto" w:fill="auto"/>
          </w:tcPr>
          <w:p w:rsidR="003A2734" w:rsidRPr="0031656C" w:rsidRDefault="003A2734" w:rsidP="000023BD">
            <w:pPr>
              <w:ind w:firstLine="33"/>
              <w:jc w:val="both"/>
              <w:rPr>
                <w:sz w:val="24"/>
                <w:szCs w:val="24"/>
                <w:lang w:val="kk-KZ"/>
              </w:rPr>
            </w:pPr>
            <w:r w:rsidRPr="0031656C">
              <w:rPr>
                <w:sz w:val="24"/>
                <w:szCs w:val="24"/>
                <w:lang w:val="kk-KZ"/>
              </w:rPr>
              <w:t>Тартылған капитал</w:t>
            </w:r>
            <w:r>
              <w:rPr>
                <w:sz w:val="24"/>
                <w:szCs w:val="24"/>
                <w:lang w:val="kk-KZ"/>
              </w:rPr>
              <w:t xml:space="preserve"> / </w:t>
            </w:r>
          </w:p>
          <w:p w:rsidR="003A2734" w:rsidRPr="0031656C" w:rsidRDefault="003A2734" w:rsidP="000023BD">
            <w:pPr>
              <w:ind w:firstLine="33"/>
              <w:jc w:val="both"/>
              <w:rPr>
                <w:sz w:val="24"/>
                <w:szCs w:val="24"/>
                <w:lang w:val="kk-KZ"/>
              </w:rPr>
            </w:pPr>
            <w:r w:rsidRPr="0031656C">
              <w:rPr>
                <w:sz w:val="24"/>
                <w:szCs w:val="24"/>
                <w:lang w:val="kk-KZ"/>
              </w:rPr>
              <w:t>Жиынтық капитал немесе 1 - Кн</w:t>
            </w:r>
          </w:p>
        </w:tc>
        <w:tc>
          <w:tcPr>
            <w:tcW w:w="1285" w:type="dxa"/>
            <w:shd w:val="clear" w:color="auto" w:fill="auto"/>
          </w:tcPr>
          <w:p w:rsidR="003A2734" w:rsidRPr="0031656C" w:rsidRDefault="003A2734" w:rsidP="000023BD">
            <w:pPr>
              <w:jc w:val="both"/>
              <w:rPr>
                <w:sz w:val="24"/>
                <w:szCs w:val="24"/>
                <w:lang w:val="kk-KZ"/>
              </w:rPr>
            </w:pPr>
            <w:r w:rsidRPr="0031656C">
              <w:rPr>
                <w:sz w:val="24"/>
                <w:szCs w:val="24"/>
                <w:lang w:val="en-US"/>
              </w:rPr>
              <w:t>&lt;=</w:t>
            </w:r>
            <w:r w:rsidRPr="0031656C">
              <w:rPr>
                <w:sz w:val="24"/>
                <w:szCs w:val="24"/>
                <w:lang w:val="kk-KZ"/>
              </w:rPr>
              <w:t>0,5</w:t>
            </w:r>
          </w:p>
        </w:tc>
      </w:tr>
    </w:tbl>
    <w:p w:rsidR="003A2734" w:rsidRPr="00D37B15" w:rsidRDefault="003A2734" w:rsidP="003A2734">
      <w:pPr>
        <w:rPr>
          <w:sz w:val="24"/>
          <w:szCs w:val="24"/>
          <w:lang w:val="kk-KZ"/>
        </w:rPr>
      </w:pPr>
      <w:r>
        <w:br w:type="page"/>
      </w:r>
      <w:r>
        <w:rPr>
          <w:sz w:val="24"/>
          <w:szCs w:val="24"/>
          <w:lang w:val="kk-KZ"/>
        </w:rPr>
        <w:lastRenderedPageBreak/>
        <w:t>1</w:t>
      </w:r>
      <w:r w:rsidRPr="00D37B15">
        <w:rPr>
          <w:sz w:val="24"/>
          <w:szCs w:val="24"/>
          <w:lang w:val="kk-KZ"/>
        </w:rPr>
        <w:t>-ші кестенің жалғасы</w:t>
      </w:r>
    </w:p>
    <w:tbl>
      <w:tblPr>
        <w:tblpPr w:leftFromText="180" w:rightFromText="180" w:vertAnchor="text" w:tblpY="1"/>
        <w:tblOverlap w:val="nev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6"/>
        <w:gridCol w:w="425"/>
        <w:gridCol w:w="2552"/>
        <w:gridCol w:w="2649"/>
        <w:gridCol w:w="1285"/>
      </w:tblGrid>
      <w:tr w:rsidR="003A2734" w:rsidRPr="0031656C" w:rsidTr="000023BD">
        <w:tc>
          <w:tcPr>
            <w:tcW w:w="426" w:type="dxa"/>
            <w:shd w:val="clear" w:color="auto" w:fill="auto"/>
            <w:vAlign w:val="center"/>
          </w:tcPr>
          <w:p w:rsidR="003A2734" w:rsidRPr="0031656C" w:rsidRDefault="003A2734" w:rsidP="000023BD">
            <w:pPr>
              <w:ind w:right="33"/>
              <w:jc w:val="center"/>
              <w:rPr>
                <w:sz w:val="24"/>
                <w:szCs w:val="24"/>
                <w:lang w:val="kk-KZ"/>
              </w:rPr>
            </w:pPr>
            <w:r w:rsidRPr="0031656C">
              <w:rPr>
                <w:sz w:val="24"/>
                <w:szCs w:val="24"/>
                <w:lang w:val="kk-KZ"/>
              </w:rPr>
              <w:t>1</w:t>
            </w:r>
          </w:p>
        </w:tc>
        <w:tc>
          <w:tcPr>
            <w:tcW w:w="2551" w:type="dxa"/>
            <w:gridSpan w:val="2"/>
            <w:shd w:val="clear" w:color="auto" w:fill="auto"/>
            <w:vAlign w:val="center"/>
          </w:tcPr>
          <w:p w:rsidR="003A2734" w:rsidRPr="0031656C" w:rsidRDefault="003A2734" w:rsidP="000023BD">
            <w:pPr>
              <w:ind w:firstLine="33"/>
              <w:jc w:val="center"/>
              <w:rPr>
                <w:sz w:val="24"/>
                <w:szCs w:val="24"/>
                <w:lang w:val="kk-KZ"/>
              </w:rPr>
            </w:pPr>
            <w:r w:rsidRPr="0031656C">
              <w:rPr>
                <w:sz w:val="24"/>
                <w:szCs w:val="24"/>
                <w:lang w:val="kk-KZ"/>
              </w:rPr>
              <w:t>2</w:t>
            </w:r>
          </w:p>
        </w:tc>
        <w:tc>
          <w:tcPr>
            <w:tcW w:w="2552" w:type="dxa"/>
            <w:shd w:val="clear" w:color="auto" w:fill="auto"/>
            <w:vAlign w:val="center"/>
          </w:tcPr>
          <w:p w:rsidR="003A2734" w:rsidRPr="0031656C" w:rsidRDefault="003A2734" w:rsidP="000023BD">
            <w:pPr>
              <w:jc w:val="center"/>
              <w:rPr>
                <w:sz w:val="24"/>
                <w:szCs w:val="24"/>
                <w:lang w:val="kk-KZ"/>
              </w:rPr>
            </w:pPr>
            <w:r w:rsidRPr="0031656C">
              <w:rPr>
                <w:sz w:val="24"/>
                <w:szCs w:val="24"/>
                <w:lang w:val="kk-KZ"/>
              </w:rPr>
              <w:t>3</w:t>
            </w:r>
          </w:p>
        </w:tc>
        <w:tc>
          <w:tcPr>
            <w:tcW w:w="2649" w:type="dxa"/>
            <w:shd w:val="clear" w:color="auto" w:fill="auto"/>
            <w:vAlign w:val="center"/>
          </w:tcPr>
          <w:p w:rsidR="003A2734" w:rsidRPr="0031656C" w:rsidRDefault="003A2734" w:rsidP="000023BD">
            <w:pPr>
              <w:ind w:firstLine="33"/>
              <w:jc w:val="center"/>
              <w:rPr>
                <w:sz w:val="24"/>
                <w:szCs w:val="24"/>
                <w:lang w:val="kk-KZ"/>
              </w:rPr>
            </w:pPr>
            <w:r w:rsidRPr="0031656C">
              <w:rPr>
                <w:sz w:val="24"/>
                <w:szCs w:val="24"/>
                <w:lang w:val="kk-KZ"/>
              </w:rPr>
              <w:t>4</w:t>
            </w:r>
          </w:p>
        </w:tc>
        <w:tc>
          <w:tcPr>
            <w:tcW w:w="1285" w:type="dxa"/>
            <w:shd w:val="clear" w:color="auto" w:fill="auto"/>
            <w:vAlign w:val="center"/>
          </w:tcPr>
          <w:p w:rsidR="003A2734" w:rsidRPr="0031656C" w:rsidRDefault="003A2734" w:rsidP="000023BD">
            <w:pPr>
              <w:jc w:val="center"/>
              <w:rPr>
                <w:sz w:val="24"/>
                <w:szCs w:val="24"/>
                <w:lang w:val="kk-KZ"/>
              </w:rPr>
            </w:pPr>
            <w:r w:rsidRPr="0031656C">
              <w:rPr>
                <w:sz w:val="24"/>
                <w:szCs w:val="24"/>
                <w:lang w:val="kk-KZ"/>
              </w:rPr>
              <w:t>5</w:t>
            </w:r>
          </w:p>
        </w:tc>
      </w:tr>
      <w:tr w:rsidR="003A2734" w:rsidRPr="0031656C" w:rsidTr="003A2734">
        <w:tc>
          <w:tcPr>
            <w:tcW w:w="426" w:type="dxa"/>
            <w:shd w:val="clear" w:color="auto" w:fill="auto"/>
          </w:tcPr>
          <w:p w:rsidR="003A2734" w:rsidRPr="0031656C" w:rsidRDefault="003A2734" w:rsidP="000023BD">
            <w:pPr>
              <w:ind w:right="33"/>
              <w:jc w:val="both"/>
              <w:rPr>
                <w:sz w:val="24"/>
                <w:szCs w:val="24"/>
                <w:lang w:val="kk-KZ"/>
              </w:rPr>
            </w:pPr>
            <w:r w:rsidRPr="0031656C">
              <w:rPr>
                <w:sz w:val="24"/>
                <w:szCs w:val="24"/>
                <w:lang w:val="kk-KZ"/>
              </w:rPr>
              <w:t>3</w:t>
            </w:r>
          </w:p>
        </w:tc>
        <w:tc>
          <w:tcPr>
            <w:tcW w:w="2126" w:type="dxa"/>
            <w:shd w:val="clear" w:color="auto" w:fill="auto"/>
          </w:tcPr>
          <w:p w:rsidR="003A2734" w:rsidRPr="0031656C" w:rsidRDefault="003A2734" w:rsidP="000023BD">
            <w:pPr>
              <w:ind w:firstLine="33"/>
              <w:jc w:val="both"/>
              <w:rPr>
                <w:sz w:val="24"/>
                <w:szCs w:val="24"/>
                <w:lang w:val="kk-KZ"/>
              </w:rPr>
            </w:pPr>
            <w:r w:rsidRPr="0031656C">
              <w:rPr>
                <w:sz w:val="24"/>
                <w:szCs w:val="24"/>
                <w:lang w:val="kk-KZ"/>
              </w:rPr>
              <w:t>Қаржыландыру коэффициенті – Қк</w:t>
            </w:r>
          </w:p>
        </w:tc>
        <w:tc>
          <w:tcPr>
            <w:tcW w:w="2977" w:type="dxa"/>
            <w:gridSpan w:val="2"/>
            <w:shd w:val="clear" w:color="auto" w:fill="auto"/>
          </w:tcPr>
          <w:p w:rsidR="003A2734" w:rsidRPr="0031656C" w:rsidRDefault="003A2734" w:rsidP="000023BD">
            <w:pPr>
              <w:jc w:val="both"/>
              <w:rPr>
                <w:sz w:val="24"/>
                <w:szCs w:val="24"/>
                <w:lang w:val="kk-KZ"/>
              </w:rPr>
            </w:pPr>
            <w:r w:rsidRPr="0031656C">
              <w:rPr>
                <w:sz w:val="24"/>
                <w:szCs w:val="24"/>
                <w:lang w:val="kk-KZ"/>
              </w:rPr>
              <w:t>Меншікті және тартылған капиталдың арақатынасын сипаттайды.Ол кәсіпорын активтерінің қай бөлігі меншікті қаражат есебінен, қай бөлігі қарыз қаражат есебінен қаржыландырылатынын көрсетеді.</w:t>
            </w:r>
          </w:p>
        </w:tc>
        <w:tc>
          <w:tcPr>
            <w:tcW w:w="2649" w:type="dxa"/>
            <w:shd w:val="clear" w:color="auto" w:fill="auto"/>
          </w:tcPr>
          <w:p w:rsidR="003A2734" w:rsidRPr="0031656C" w:rsidRDefault="003A2734" w:rsidP="000023BD">
            <w:pPr>
              <w:ind w:firstLine="33"/>
              <w:jc w:val="both"/>
              <w:rPr>
                <w:sz w:val="24"/>
                <w:szCs w:val="24"/>
                <w:lang w:val="kk-KZ"/>
              </w:rPr>
            </w:pPr>
            <w:r w:rsidRPr="0031656C">
              <w:rPr>
                <w:sz w:val="24"/>
                <w:szCs w:val="24"/>
                <w:lang w:val="kk-KZ"/>
              </w:rPr>
              <w:t>Капитал</w:t>
            </w:r>
            <w:r>
              <w:rPr>
                <w:sz w:val="24"/>
                <w:szCs w:val="24"/>
                <w:lang w:val="kk-KZ"/>
              </w:rPr>
              <w:t xml:space="preserve"> / </w:t>
            </w:r>
          </w:p>
          <w:p w:rsidR="003A2734" w:rsidRPr="0031656C" w:rsidRDefault="003A2734" w:rsidP="000023BD">
            <w:pPr>
              <w:ind w:firstLine="33"/>
              <w:jc w:val="both"/>
              <w:rPr>
                <w:sz w:val="24"/>
                <w:szCs w:val="24"/>
                <w:lang w:val="kk-KZ"/>
              </w:rPr>
            </w:pPr>
            <w:r w:rsidRPr="0031656C">
              <w:rPr>
                <w:sz w:val="24"/>
                <w:szCs w:val="24"/>
                <w:lang w:val="kk-KZ"/>
              </w:rPr>
              <w:t>Тартылған капитал</w:t>
            </w:r>
          </w:p>
        </w:tc>
        <w:tc>
          <w:tcPr>
            <w:tcW w:w="1285" w:type="dxa"/>
            <w:shd w:val="clear" w:color="auto" w:fill="auto"/>
          </w:tcPr>
          <w:p w:rsidR="003A2734" w:rsidRPr="0031656C" w:rsidRDefault="003A2734" w:rsidP="000023BD">
            <w:pPr>
              <w:jc w:val="both"/>
              <w:rPr>
                <w:sz w:val="24"/>
                <w:szCs w:val="24"/>
                <w:lang w:val="kk-KZ"/>
              </w:rPr>
            </w:pPr>
            <w:r w:rsidRPr="0031656C">
              <w:rPr>
                <w:sz w:val="24"/>
                <w:szCs w:val="24"/>
                <w:lang w:val="en-US"/>
              </w:rPr>
              <w:t>&gt;</w:t>
            </w:r>
            <w:r w:rsidRPr="0031656C">
              <w:rPr>
                <w:sz w:val="24"/>
                <w:szCs w:val="24"/>
                <w:lang w:val="kk-KZ"/>
              </w:rPr>
              <w:t>1</w:t>
            </w:r>
          </w:p>
        </w:tc>
      </w:tr>
      <w:tr w:rsidR="003A2734" w:rsidRPr="0031656C" w:rsidTr="003A2734">
        <w:tc>
          <w:tcPr>
            <w:tcW w:w="426" w:type="dxa"/>
            <w:shd w:val="clear" w:color="auto" w:fill="auto"/>
          </w:tcPr>
          <w:p w:rsidR="003A2734" w:rsidRPr="0031656C" w:rsidRDefault="003A2734" w:rsidP="000023BD">
            <w:pPr>
              <w:ind w:right="33"/>
              <w:rPr>
                <w:sz w:val="24"/>
                <w:szCs w:val="24"/>
                <w:lang w:val="kk-KZ"/>
              </w:rPr>
            </w:pPr>
            <w:r w:rsidRPr="0031656C">
              <w:rPr>
                <w:sz w:val="24"/>
                <w:szCs w:val="24"/>
                <w:lang w:val="kk-KZ"/>
              </w:rPr>
              <w:t>4</w:t>
            </w:r>
          </w:p>
        </w:tc>
        <w:tc>
          <w:tcPr>
            <w:tcW w:w="2126" w:type="dxa"/>
            <w:shd w:val="clear" w:color="auto" w:fill="auto"/>
          </w:tcPr>
          <w:p w:rsidR="003A2734" w:rsidRPr="0031656C" w:rsidRDefault="003A2734" w:rsidP="000023BD">
            <w:pPr>
              <w:ind w:firstLine="33"/>
              <w:jc w:val="both"/>
              <w:rPr>
                <w:sz w:val="24"/>
                <w:szCs w:val="24"/>
                <w:lang w:val="kk-KZ"/>
              </w:rPr>
            </w:pPr>
            <w:r w:rsidRPr="0031656C">
              <w:rPr>
                <w:sz w:val="24"/>
                <w:szCs w:val="24"/>
                <w:lang w:val="kk-KZ"/>
              </w:rPr>
              <w:t>Қарыз және меншікті құралдардың арақатынасы – ҚМҚ/а</w:t>
            </w:r>
          </w:p>
        </w:tc>
        <w:tc>
          <w:tcPr>
            <w:tcW w:w="2977" w:type="dxa"/>
            <w:gridSpan w:val="2"/>
            <w:shd w:val="clear" w:color="auto" w:fill="auto"/>
          </w:tcPr>
          <w:p w:rsidR="003A2734" w:rsidRPr="0031656C" w:rsidRDefault="003A2734" w:rsidP="000023BD">
            <w:pPr>
              <w:jc w:val="both"/>
              <w:rPr>
                <w:sz w:val="24"/>
                <w:szCs w:val="24"/>
                <w:lang w:val="kk-KZ"/>
              </w:rPr>
            </w:pPr>
            <w:r w:rsidRPr="0031656C">
              <w:rPr>
                <w:sz w:val="24"/>
                <w:szCs w:val="24"/>
                <w:lang w:val="kk-KZ"/>
              </w:rPr>
              <w:t>Кәсіпорын активтерінің қай бөлігі қарыз қаражат есебінен қаржыландырылатындығын көрсетеді.1 теңге қанша қарыз тартылғандығын білдіреді.</w:t>
            </w:r>
          </w:p>
        </w:tc>
        <w:tc>
          <w:tcPr>
            <w:tcW w:w="2649" w:type="dxa"/>
            <w:shd w:val="clear" w:color="auto" w:fill="auto"/>
          </w:tcPr>
          <w:p w:rsidR="003A2734" w:rsidRPr="0031656C" w:rsidRDefault="003A2734" w:rsidP="000023BD">
            <w:pPr>
              <w:ind w:firstLine="33"/>
              <w:jc w:val="both"/>
              <w:rPr>
                <w:sz w:val="24"/>
                <w:szCs w:val="24"/>
                <w:lang w:val="kk-KZ"/>
              </w:rPr>
            </w:pPr>
            <w:r w:rsidRPr="0031656C">
              <w:rPr>
                <w:sz w:val="24"/>
                <w:szCs w:val="24"/>
                <w:lang w:val="kk-KZ"/>
              </w:rPr>
              <w:t xml:space="preserve">Қарыз капитал </w:t>
            </w:r>
            <w:r>
              <w:rPr>
                <w:sz w:val="24"/>
                <w:szCs w:val="24"/>
                <w:lang w:val="kk-KZ"/>
              </w:rPr>
              <w:t>/</w:t>
            </w:r>
          </w:p>
          <w:p w:rsidR="003A2734" w:rsidRDefault="003A2734" w:rsidP="000023BD">
            <w:pPr>
              <w:ind w:firstLine="33"/>
              <w:jc w:val="both"/>
              <w:rPr>
                <w:sz w:val="24"/>
                <w:szCs w:val="24"/>
                <w:lang w:val="kk-KZ"/>
              </w:rPr>
            </w:pPr>
            <w:r w:rsidRPr="0031656C">
              <w:rPr>
                <w:sz w:val="24"/>
                <w:szCs w:val="24"/>
                <w:lang w:val="kk-KZ"/>
              </w:rPr>
              <w:t>Меншікті капитал</w:t>
            </w:r>
          </w:p>
          <w:p w:rsidR="003A2734" w:rsidRPr="00D37B15" w:rsidRDefault="003A2734" w:rsidP="000023BD">
            <w:pPr>
              <w:rPr>
                <w:sz w:val="24"/>
                <w:szCs w:val="24"/>
                <w:lang w:val="kk-KZ"/>
              </w:rPr>
            </w:pPr>
          </w:p>
          <w:p w:rsidR="003A2734" w:rsidRPr="00D37B15" w:rsidRDefault="003A2734" w:rsidP="000023BD">
            <w:pPr>
              <w:rPr>
                <w:sz w:val="24"/>
                <w:szCs w:val="24"/>
                <w:lang w:val="kk-KZ"/>
              </w:rPr>
            </w:pPr>
          </w:p>
          <w:p w:rsidR="003A2734" w:rsidRPr="00D37B15" w:rsidRDefault="003A2734" w:rsidP="000023BD">
            <w:pPr>
              <w:rPr>
                <w:sz w:val="24"/>
                <w:szCs w:val="24"/>
                <w:lang w:val="kk-KZ"/>
              </w:rPr>
            </w:pPr>
          </w:p>
          <w:p w:rsidR="003A2734" w:rsidRDefault="003A2734" w:rsidP="000023BD">
            <w:pPr>
              <w:rPr>
                <w:sz w:val="24"/>
                <w:szCs w:val="24"/>
                <w:lang w:val="kk-KZ"/>
              </w:rPr>
            </w:pPr>
          </w:p>
          <w:p w:rsidR="003A2734" w:rsidRPr="00D37B15" w:rsidRDefault="003A2734" w:rsidP="000023BD">
            <w:pPr>
              <w:rPr>
                <w:sz w:val="24"/>
                <w:szCs w:val="24"/>
                <w:lang w:val="kk-KZ"/>
              </w:rPr>
            </w:pPr>
          </w:p>
        </w:tc>
        <w:tc>
          <w:tcPr>
            <w:tcW w:w="1285" w:type="dxa"/>
            <w:shd w:val="clear" w:color="auto" w:fill="auto"/>
          </w:tcPr>
          <w:p w:rsidR="003A2734" w:rsidRPr="0031656C" w:rsidRDefault="003A2734" w:rsidP="000023BD">
            <w:pPr>
              <w:jc w:val="both"/>
              <w:rPr>
                <w:sz w:val="24"/>
                <w:szCs w:val="24"/>
                <w:lang w:val="en-US"/>
              </w:rPr>
            </w:pPr>
            <w:r w:rsidRPr="0031656C">
              <w:rPr>
                <w:sz w:val="24"/>
                <w:szCs w:val="24"/>
                <w:lang w:val="en-US"/>
              </w:rPr>
              <w:t>&lt;1</w:t>
            </w:r>
          </w:p>
        </w:tc>
      </w:tr>
      <w:tr w:rsidR="003A2734" w:rsidRPr="0031656C" w:rsidTr="003A2734">
        <w:tc>
          <w:tcPr>
            <w:tcW w:w="426" w:type="dxa"/>
            <w:shd w:val="clear" w:color="auto" w:fill="auto"/>
          </w:tcPr>
          <w:p w:rsidR="003A2734" w:rsidRPr="0031656C" w:rsidRDefault="003A2734" w:rsidP="000023BD">
            <w:pPr>
              <w:ind w:right="33"/>
              <w:jc w:val="both"/>
              <w:rPr>
                <w:sz w:val="24"/>
                <w:szCs w:val="24"/>
                <w:lang w:val="kk-KZ"/>
              </w:rPr>
            </w:pPr>
            <w:r w:rsidRPr="0031656C">
              <w:rPr>
                <w:sz w:val="24"/>
                <w:szCs w:val="24"/>
                <w:lang w:val="kk-KZ"/>
              </w:rPr>
              <w:t>5</w:t>
            </w:r>
          </w:p>
        </w:tc>
        <w:tc>
          <w:tcPr>
            <w:tcW w:w="2126" w:type="dxa"/>
            <w:shd w:val="clear" w:color="auto" w:fill="auto"/>
          </w:tcPr>
          <w:p w:rsidR="003A2734" w:rsidRPr="0031656C" w:rsidRDefault="003A2734" w:rsidP="000023BD">
            <w:pPr>
              <w:ind w:firstLine="33"/>
              <w:jc w:val="both"/>
              <w:rPr>
                <w:sz w:val="24"/>
                <w:szCs w:val="24"/>
                <w:lang w:val="kk-KZ"/>
              </w:rPr>
            </w:pPr>
            <w:r w:rsidRPr="0031656C">
              <w:rPr>
                <w:sz w:val="24"/>
                <w:szCs w:val="24"/>
                <w:lang w:val="kk-KZ"/>
              </w:rPr>
              <w:t>Инвестицияларды өтеу коэффициенті – Иөк немесе Қбк</w:t>
            </w:r>
          </w:p>
        </w:tc>
        <w:tc>
          <w:tcPr>
            <w:tcW w:w="2977" w:type="dxa"/>
            <w:gridSpan w:val="2"/>
            <w:shd w:val="clear" w:color="auto" w:fill="auto"/>
          </w:tcPr>
          <w:p w:rsidR="003A2734" w:rsidRPr="0031656C" w:rsidRDefault="003A2734" w:rsidP="000023BD">
            <w:pPr>
              <w:jc w:val="both"/>
              <w:rPr>
                <w:sz w:val="24"/>
                <w:szCs w:val="24"/>
                <w:lang w:val="kk-KZ"/>
              </w:rPr>
            </w:pPr>
            <w:r w:rsidRPr="0031656C">
              <w:rPr>
                <w:sz w:val="24"/>
                <w:szCs w:val="24"/>
                <w:lang w:val="kk-KZ"/>
              </w:rPr>
              <w:t>Жиынтық капиталдағы меншікті капитал мен ұзақ мерзімді міндеттемелердің үлесін сипаттайды.</w:t>
            </w:r>
          </w:p>
        </w:tc>
        <w:tc>
          <w:tcPr>
            <w:tcW w:w="2649" w:type="dxa"/>
            <w:shd w:val="clear" w:color="auto" w:fill="auto"/>
          </w:tcPr>
          <w:p w:rsidR="003A2734" w:rsidRPr="0031656C" w:rsidRDefault="003A2734" w:rsidP="000023BD">
            <w:pPr>
              <w:ind w:firstLine="33"/>
              <w:jc w:val="both"/>
              <w:rPr>
                <w:sz w:val="24"/>
                <w:szCs w:val="24"/>
                <w:lang w:val="kk-KZ"/>
              </w:rPr>
            </w:pPr>
            <w:r w:rsidRPr="0031656C">
              <w:rPr>
                <w:sz w:val="24"/>
                <w:szCs w:val="24"/>
                <w:lang w:val="kk-KZ"/>
              </w:rPr>
              <w:t>Меншікті капитал+ұзақ мерзімді міндеттеме</w:t>
            </w:r>
          </w:p>
          <w:p w:rsidR="003A2734" w:rsidRPr="0031656C" w:rsidRDefault="003A2734" w:rsidP="000023BD">
            <w:pPr>
              <w:ind w:firstLine="33"/>
              <w:jc w:val="both"/>
              <w:rPr>
                <w:sz w:val="24"/>
                <w:szCs w:val="24"/>
                <w:lang w:val="kk-KZ"/>
              </w:rPr>
            </w:pPr>
            <w:r w:rsidRPr="0031656C">
              <w:rPr>
                <w:sz w:val="24"/>
                <w:szCs w:val="24"/>
                <w:lang w:val="kk-KZ"/>
              </w:rPr>
              <w:t>Жиынтық капитал</w:t>
            </w:r>
          </w:p>
        </w:tc>
        <w:tc>
          <w:tcPr>
            <w:tcW w:w="1285" w:type="dxa"/>
            <w:shd w:val="clear" w:color="auto" w:fill="auto"/>
          </w:tcPr>
          <w:p w:rsidR="003A2734" w:rsidRPr="0031656C" w:rsidRDefault="003A2734" w:rsidP="000023BD">
            <w:pPr>
              <w:jc w:val="both"/>
              <w:rPr>
                <w:sz w:val="24"/>
                <w:szCs w:val="24"/>
                <w:lang w:val="kk-KZ"/>
              </w:rPr>
            </w:pPr>
            <w:r w:rsidRPr="0031656C">
              <w:rPr>
                <w:sz w:val="24"/>
                <w:szCs w:val="24"/>
                <w:lang w:val="kk-KZ"/>
              </w:rPr>
              <w:t>Қалыпты 0,9 Қауіпті – 0,52</w:t>
            </w:r>
          </w:p>
        </w:tc>
      </w:tr>
      <w:tr w:rsidR="003A2734" w:rsidRPr="0031656C" w:rsidTr="003A2734">
        <w:tc>
          <w:tcPr>
            <w:tcW w:w="426" w:type="dxa"/>
            <w:shd w:val="clear" w:color="auto" w:fill="auto"/>
          </w:tcPr>
          <w:p w:rsidR="003A2734" w:rsidRPr="0031656C" w:rsidRDefault="003A2734" w:rsidP="000023BD">
            <w:pPr>
              <w:ind w:right="33"/>
              <w:jc w:val="both"/>
              <w:rPr>
                <w:sz w:val="24"/>
                <w:szCs w:val="24"/>
                <w:lang w:val="kk-KZ"/>
              </w:rPr>
            </w:pPr>
            <w:r w:rsidRPr="0031656C">
              <w:rPr>
                <w:sz w:val="24"/>
                <w:szCs w:val="24"/>
                <w:lang w:val="kk-KZ"/>
              </w:rPr>
              <w:t>6</w:t>
            </w:r>
          </w:p>
        </w:tc>
        <w:tc>
          <w:tcPr>
            <w:tcW w:w="2126" w:type="dxa"/>
            <w:shd w:val="clear" w:color="auto" w:fill="auto"/>
          </w:tcPr>
          <w:p w:rsidR="003A2734" w:rsidRPr="0031656C" w:rsidRDefault="003A2734" w:rsidP="000023BD">
            <w:pPr>
              <w:ind w:firstLine="33"/>
              <w:jc w:val="both"/>
              <w:rPr>
                <w:sz w:val="24"/>
                <w:szCs w:val="24"/>
                <w:lang w:val="kk-KZ"/>
              </w:rPr>
            </w:pPr>
            <w:r w:rsidRPr="0031656C">
              <w:rPr>
                <w:sz w:val="24"/>
                <w:szCs w:val="24"/>
                <w:lang w:val="kk-KZ"/>
              </w:rPr>
              <w:t>Инвестициялық коэффициент - Ик</w:t>
            </w:r>
          </w:p>
        </w:tc>
        <w:tc>
          <w:tcPr>
            <w:tcW w:w="2977" w:type="dxa"/>
            <w:gridSpan w:val="2"/>
            <w:shd w:val="clear" w:color="auto" w:fill="auto"/>
          </w:tcPr>
          <w:p w:rsidR="003A2734" w:rsidRPr="0031656C" w:rsidRDefault="003A2734" w:rsidP="000023BD">
            <w:pPr>
              <w:jc w:val="both"/>
              <w:rPr>
                <w:sz w:val="24"/>
                <w:szCs w:val="24"/>
                <w:lang w:val="kk-KZ"/>
              </w:rPr>
            </w:pPr>
            <w:r w:rsidRPr="0031656C">
              <w:rPr>
                <w:sz w:val="24"/>
                <w:szCs w:val="24"/>
                <w:lang w:val="kk-KZ"/>
              </w:rPr>
              <w:t>Меншікті капиталдың негізгі құралдар мен басқа да активтерді сатып алуға пайдаланылуын көрсетеді.</w:t>
            </w:r>
          </w:p>
        </w:tc>
        <w:tc>
          <w:tcPr>
            <w:tcW w:w="2649" w:type="dxa"/>
            <w:shd w:val="clear" w:color="auto" w:fill="auto"/>
          </w:tcPr>
          <w:p w:rsidR="003A2734" w:rsidRPr="0031656C" w:rsidRDefault="003A2734" w:rsidP="000023BD">
            <w:pPr>
              <w:ind w:firstLine="33"/>
              <w:jc w:val="both"/>
              <w:rPr>
                <w:sz w:val="24"/>
                <w:szCs w:val="24"/>
                <w:lang w:val="kk-KZ"/>
              </w:rPr>
            </w:pPr>
            <w:r w:rsidRPr="0031656C">
              <w:rPr>
                <w:sz w:val="24"/>
                <w:szCs w:val="24"/>
                <w:lang w:val="kk-KZ"/>
              </w:rPr>
              <w:t>Меншікті капитал</w:t>
            </w:r>
            <w:r>
              <w:rPr>
                <w:sz w:val="24"/>
                <w:szCs w:val="24"/>
                <w:lang w:val="kk-KZ"/>
              </w:rPr>
              <w:t xml:space="preserve"> /</w:t>
            </w:r>
          </w:p>
          <w:p w:rsidR="003A2734" w:rsidRPr="0031656C" w:rsidRDefault="003A2734" w:rsidP="000023BD">
            <w:pPr>
              <w:ind w:firstLine="33"/>
              <w:jc w:val="both"/>
              <w:rPr>
                <w:sz w:val="24"/>
                <w:szCs w:val="24"/>
                <w:lang w:val="kk-KZ"/>
              </w:rPr>
            </w:pPr>
            <w:r w:rsidRPr="0031656C">
              <w:rPr>
                <w:sz w:val="24"/>
                <w:szCs w:val="24"/>
                <w:lang w:val="kk-KZ"/>
              </w:rPr>
              <w:t>Негізгі капитал</w:t>
            </w:r>
          </w:p>
        </w:tc>
        <w:tc>
          <w:tcPr>
            <w:tcW w:w="1285" w:type="dxa"/>
            <w:shd w:val="clear" w:color="auto" w:fill="auto"/>
          </w:tcPr>
          <w:p w:rsidR="003A2734" w:rsidRPr="0031656C" w:rsidRDefault="003A2734" w:rsidP="000023BD">
            <w:pPr>
              <w:jc w:val="both"/>
              <w:rPr>
                <w:sz w:val="24"/>
                <w:szCs w:val="24"/>
                <w:lang w:val="kk-KZ"/>
              </w:rPr>
            </w:pPr>
            <w:r w:rsidRPr="0031656C">
              <w:rPr>
                <w:sz w:val="24"/>
                <w:szCs w:val="24"/>
                <w:lang w:val="en-US"/>
              </w:rPr>
              <w:t>&gt;</w:t>
            </w:r>
            <w:r w:rsidRPr="0031656C">
              <w:rPr>
                <w:sz w:val="24"/>
                <w:szCs w:val="24"/>
                <w:lang w:val="kk-KZ"/>
              </w:rPr>
              <w:t>0,5</w:t>
            </w:r>
          </w:p>
        </w:tc>
      </w:tr>
      <w:tr w:rsidR="003A2734" w:rsidRPr="0031656C" w:rsidTr="003A2734">
        <w:tc>
          <w:tcPr>
            <w:tcW w:w="426" w:type="dxa"/>
            <w:shd w:val="clear" w:color="auto" w:fill="auto"/>
          </w:tcPr>
          <w:p w:rsidR="003A2734" w:rsidRPr="0031656C" w:rsidRDefault="003A2734" w:rsidP="000023BD">
            <w:pPr>
              <w:ind w:right="33"/>
              <w:jc w:val="both"/>
              <w:rPr>
                <w:sz w:val="24"/>
                <w:szCs w:val="24"/>
                <w:lang w:val="kk-KZ"/>
              </w:rPr>
            </w:pPr>
            <w:r w:rsidRPr="0031656C">
              <w:rPr>
                <w:sz w:val="24"/>
                <w:szCs w:val="24"/>
                <w:lang w:val="kk-KZ"/>
              </w:rPr>
              <w:t>7</w:t>
            </w:r>
          </w:p>
        </w:tc>
        <w:tc>
          <w:tcPr>
            <w:tcW w:w="2126" w:type="dxa"/>
            <w:shd w:val="clear" w:color="auto" w:fill="auto"/>
          </w:tcPr>
          <w:p w:rsidR="003A2734" w:rsidRPr="0031656C" w:rsidRDefault="003A2734" w:rsidP="000023BD">
            <w:pPr>
              <w:ind w:firstLine="33"/>
              <w:jc w:val="both"/>
              <w:rPr>
                <w:sz w:val="24"/>
                <w:szCs w:val="24"/>
                <w:lang w:val="kk-KZ"/>
              </w:rPr>
            </w:pPr>
            <w:r w:rsidRPr="0031656C">
              <w:rPr>
                <w:sz w:val="24"/>
                <w:szCs w:val="24"/>
                <w:lang w:val="kk-KZ"/>
              </w:rPr>
              <w:t>Қарыз қаражатты ұзақ мерзімге тарту коэффициенті - Қтк</w:t>
            </w:r>
          </w:p>
        </w:tc>
        <w:tc>
          <w:tcPr>
            <w:tcW w:w="2977" w:type="dxa"/>
            <w:gridSpan w:val="2"/>
            <w:shd w:val="clear" w:color="auto" w:fill="auto"/>
          </w:tcPr>
          <w:p w:rsidR="003A2734" w:rsidRPr="0031656C" w:rsidRDefault="003A2734" w:rsidP="000023BD">
            <w:pPr>
              <w:jc w:val="both"/>
              <w:rPr>
                <w:sz w:val="24"/>
                <w:szCs w:val="24"/>
                <w:lang w:val="kk-KZ"/>
              </w:rPr>
            </w:pPr>
            <w:r w:rsidRPr="0031656C">
              <w:rPr>
                <w:sz w:val="24"/>
                <w:szCs w:val="24"/>
                <w:lang w:val="kk-KZ"/>
              </w:rPr>
              <w:t>Кәсіпорын активтерін қаржыландыру үшін тартылған ұзақ мерзімді несиелер мен қарыздардың меншікті капиталмен қатар үлесін көрсетеді.</w:t>
            </w:r>
          </w:p>
        </w:tc>
        <w:tc>
          <w:tcPr>
            <w:tcW w:w="2649" w:type="dxa"/>
            <w:shd w:val="clear" w:color="auto" w:fill="auto"/>
          </w:tcPr>
          <w:p w:rsidR="003A2734" w:rsidRPr="0031656C" w:rsidRDefault="003A2734" w:rsidP="000023BD">
            <w:pPr>
              <w:ind w:firstLine="33"/>
              <w:jc w:val="both"/>
              <w:rPr>
                <w:sz w:val="24"/>
                <w:szCs w:val="24"/>
                <w:lang w:val="kk-KZ"/>
              </w:rPr>
            </w:pPr>
            <w:r w:rsidRPr="0031656C">
              <w:rPr>
                <w:sz w:val="24"/>
                <w:szCs w:val="24"/>
                <w:lang w:val="kk-KZ"/>
              </w:rPr>
              <w:t>Ұзақ мерзімді міндеттемелер</w:t>
            </w:r>
            <w:r>
              <w:rPr>
                <w:sz w:val="24"/>
                <w:szCs w:val="24"/>
                <w:lang w:val="kk-KZ"/>
              </w:rPr>
              <w:t xml:space="preserve"> /</w:t>
            </w:r>
          </w:p>
          <w:p w:rsidR="003A2734" w:rsidRPr="0031656C" w:rsidRDefault="003A2734" w:rsidP="000023BD">
            <w:pPr>
              <w:ind w:firstLine="33"/>
              <w:jc w:val="both"/>
              <w:rPr>
                <w:sz w:val="24"/>
                <w:szCs w:val="24"/>
                <w:lang w:val="kk-KZ"/>
              </w:rPr>
            </w:pPr>
            <w:r>
              <w:rPr>
                <w:sz w:val="24"/>
                <w:szCs w:val="24"/>
                <w:lang w:val="kk-KZ"/>
              </w:rPr>
              <w:t>(</w:t>
            </w:r>
            <w:r w:rsidRPr="0031656C">
              <w:rPr>
                <w:sz w:val="24"/>
                <w:szCs w:val="24"/>
                <w:lang w:val="kk-KZ"/>
              </w:rPr>
              <w:t>Жиынтық капитал+ұзақ мерзімді міндеттемелер</w:t>
            </w:r>
            <w:r>
              <w:rPr>
                <w:sz w:val="24"/>
                <w:szCs w:val="24"/>
                <w:lang w:val="kk-KZ"/>
              </w:rPr>
              <w:t>)</w:t>
            </w:r>
          </w:p>
        </w:tc>
        <w:tc>
          <w:tcPr>
            <w:tcW w:w="1285" w:type="dxa"/>
            <w:shd w:val="clear" w:color="auto" w:fill="auto"/>
          </w:tcPr>
          <w:p w:rsidR="003A2734" w:rsidRPr="0031656C" w:rsidRDefault="003A2734" w:rsidP="000023BD">
            <w:pPr>
              <w:jc w:val="both"/>
              <w:rPr>
                <w:sz w:val="24"/>
                <w:szCs w:val="24"/>
                <w:lang w:val="kk-KZ"/>
              </w:rPr>
            </w:pPr>
            <w:r w:rsidRPr="0031656C">
              <w:rPr>
                <w:sz w:val="24"/>
                <w:szCs w:val="24"/>
                <w:lang w:val="kk-KZ"/>
              </w:rPr>
              <w:t>-</w:t>
            </w:r>
          </w:p>
        </w:tc>
      </w:tr>
      <w:tr w:rsidR="003A2734" w:rsidRPr="0031656C" w:rsidTr="003A2734">
        <w:tc>
          <w:tcPr>
            <w:tcW w:w="426" w:type="dxa"/>
            <w:shd w:val="clear" w:color="auto" w:fill="auto"/>
          </w:tcPr>
          <w:p w:rsidR="003A2734" w:rsidRPr="0031656C" w:rsidRDefault="003A2734" w:rsidP="000023BD">
            <w:pPr>
              <w:ind w:right="33"/>
              <w:jc w:val="both"/>
              <w:rPr>
                <w:sz w:val="24"/>
                <w:szCs w:val="24"/>
                <w:lang w:val="kk-KZ"/>
              </w:rPr>
            </w:pPr>
            <w:r w:rsidRPr="0031656C">
              <w:rPr>
                <w:sz w:val="24"/>
                <w:szCs w:val="24"/>
                <w:lang w:val="kk-KZ"/>
              </w:rPr>
              <w:t>8</w:t>
            </w:r>
          </w:p>
        </w:tc>
        <w:tc>
          <w:tcPr>
            <w:tcW w:w="2126" w:type="dxa"/>
            <w:shd w:val="clear" w:color="auto" w:fill="auto"/>
          </w:tcPr>
          <w:p w:rsidR="003A2734" w:rsidRDefault="003A2734" w:rsidP="000023BD">
            <w:pPr>
              <w:ind w:firstLine="33"/>
              <w:jc w:val="both"/>
              <w:rPr>
                <w:sz w:val="24"/>
                <w:szCs w:val="24"/>
                <w:lang w:val="kk-KZ"/>
              </w:rPr>
            </w:pPr>
            <w:r w:rsidRPr="0031656C">
              <w:rPr>
                <w:sz w:val="24"/>
                <w:szCs w:val="24"/>
                <w:lang w:val="kk-KZ"/>
              </w:rPr>
              <w:t xml:space="preserve">Меншікті айналым капиталы </w:t>
            </w:r>
          </w:p>
          <w:p w:rsidR="003A2734" w:rsidRPr="0031656C" w:rsidRDefault="003A2734" w:rsidP="000023BD">
            <w:pPr>
              <w:ind w:firstLine="33"/>
              <w:jc w:val="both"/>
              <w:rPr>
                <w:sz w:val="24"/>
                <w:szCs w:val="24"/>
                <w:lang w:val="kk-KZ"/>
              </w:rPr>
            </w:pPr>
            <w:r w:rsidRPr="0031656C">
              <w:rPr>
                <w:sz w:val="24"/>
                <w:szCs w:val="24"/>
                <w:lang w:val="kk-KZ"/>
              </w:rPr>
              <w:t>МАК</w:t>
            </w:r>
            <w:r w:rsidRPr="0031656C">
              <w:rPr>
                <w:sz w:val="24"/>
                <w:szCs w:val="24"/>
              </w:rPr>
              <w:t>=</w:t>
            </w:r>
            <w:r w:rsidRPr="0031656C">
              <w:rPr>
                <w:sz w:val="24"/>
                <w:szCs w:val="24"/>
                <w:lang w:val="kk-KZ"/>
              </w:rPr>
              <w:t>К- ҰМА</w:t>
            </w:r>
          </w:p>
        </w:tc>
        <w:tc>
          <w:tcPr>
            <w:tcW w:w="2977" w:type="dxa"/>
            <w:gridSpan w:val="2"/>
            <w:shd w:val="clear" w:color="auto" w:fill="auto"/>
          </w:tcPr>
          <w:p w:rsidR="003A2734" w:rsidRPr="0031656C" w:rsidRDefault="003A2734" w:rsidP="000023BD">
            <w:pPr>
              <w:jc w:val="both"/>
              <w:rPr>
                <w:sz w:val="24"/>
                <w:szCs w:val="24"/>
                <w:lang w:val="kk-KZ"/>
              </w:rPr>
            </w:pPr>
            <w:r w:rsidRPr="0031656C">
              <w:rPr>
                <w:sz w:val="24"/>
                <w:szCs w:val="24"/>
                <w:lang w:val="kk-KZ"/>
              </w:rPr>
              <w:t>Меншікті капиталдың қандай бөлігі иммобильді сипаттағы құндылықтармен бекітілмегендігін сипаттайды.</w:t>
            </w:r>
          </w:p>
        </w:tc>
        <w:tc>
          <w:tcPr>
            <w:tcW w:w="2649" w:type="dxa"/>
            <w:shd w:val="clear" w:color="auto" w:fill="auto"/>
          </w:tcPr>
          <w:p w:rsidR="003A2734" w:rsidRPr="00D37B15" w:rsidRDefault="003A2734" w:rsidP="000023BD">
            <w:pPr>
              <w:ind w:firstLine="33"/>
              <w:jc w:val="both"/>
              <w:rPr>
                <w:sz w:val="24"/>
                <w:szCs w:val="24"/>
                <w:lang w:val="kk-KZ"/>
              </w:rPr>
            </w:pPr>
            <w:r w:rsidRPr="0031656C">
              <w:rPr>
                <w:sz w:val="24"/>
                <w:szCs w:val="24"/>
                <w:lang w:val="kk-KZ"/>
              </w:rPr>
              <w:t xml:space="preserve">Капитал </w:t>
            </w:r>
            <w:r w:rsidRPr="0031656C">
              <w:rPr>
                <w:sz w:val="24"/>
                <w:szCs w:val="24"/>
              </w:rPr>
              <w:t>(</w:t>
            </w:r>
            <w:r w:rsidRPr="0031656C">
              <w:rPr>
                <w:sz w:val="24"/>
                <w:szCs w:val="24"/>
                <w:lang w:val="kk-KZ"/>
              </w:rPr>
              <w:t>К</w:t>
            </w:r>
            <w:r w:rsidRPr="0031656C">
              <w:rPr>
                <w:sz w:val="24"/>
                <w:szCs w:val="24"/>
              </w:rPr>
              <w:t>)</w:t>
            </w:r>
            <w:r>
              <w:rPr>
                <w:sz w:val="24"/>
                <w:szCs w:val="24"/>
                <w:lang w:val="kk-KZ"/>
              </w:rPr>
              <w:t xml:space="preserve"> /</w:t>
            </w:r>
          </w:p>
          <w:p w:rsidR="003A2734" w:rsidRPr="0031656C" w:rsidRDefault="003A2734" w:rsidP="000023BD">
            <w:pPr>
              <w:ind w:firstLine="33"/>
              <w:jc w:val="both"/>
              <w:rPr>
                <w:sz w:val="24"/>
                <w:szCs w:val="24"/>
              </w:rPr>
            </w:pPr>
            <w:r w:rsidRPr="0031656C">
              <w:rPr>
                <w:sz w:val="24"/>
                <w:szCs w:val="24"/>
                <w:lang w:val="kk-KZ"/>
              </w:rPr>
              <w:t xml:space="preserve">Ұзақ мерзімді активтер </w:t>
            </w:r>
            <w:r w:rsidRPr="0031656C">
              <w:rPr>
                <w:sz w:val="24"/>
                <w:szCs w:val="24"/>
              </w:rPr>
              <w:t>(</w:t>
            </w:r>
            <w:r w:rsidRPr="0031656C">
              <w:rPr>
                <w:sz w:val="24"/>
                <w:szCs w:val="24"/>
                <w:lang w:val="kk-KZ"/>
              </w:rPr>
              <w:t>ҰМА</w:t>
            </w:r>
            <w:r w:rsidRPr="0031656C">
              <w:rPr>
                <w:sz w:val="24"/>
                <w:szCs w:val="24"/>
              </w:rPr>
              <w:t>)</w:t>
            </w:r>
          </w:p>
        </w:tc>
        <w:tc>
          <w:tcPr>
            <w:tcW w:w="1285" w:type="dxa"/>
            <w:shd w:val="clear" w:color="auto" w:fill="auto"/>
          </w:tcPr>
          <w:p w:rsidR="003A2734" w:rsidRPr="0031656C" w:rsidRDefault="003A2734" w:rsidP="000023BD">
            <w:pPr>
              <w:jc w:val="both"/>
              <w:rPr>
                <w:sz w:val="24"/>
                <w:szCs w:val="24"/>
                <w:lang w:val="kk-KZ"/>
              </w:rPr>
            </w:pPr>
            <w:r w:rsidRPr="0031656C">
              <w:rPr>
                <w:sz w:val="24"/>
                <w:szCs w:val="24"/>
                <w:lang w:val="kk-KZ"/>
              </w:rPr>
              <w:t>-</w:t>
            </w:r>
          </w:p>
        </w:tc>
      </w:tr>
      <w:tr w:rsidR="003A2734" w:rsidRPr="0031656C" w:rsidTr="003A2734">
        <w:tc>
          <w:tcPr>
            <w:tcW w:w="426" w:type="dxa"/>
            <w:shd w:val="clear" w:color="auto" w:fill="auto"/>
          </w:tcPr>
          <w:p w:rsidR="003A2734" w:rsidRPr="0031656C" w:rsidRDefault="003A2734" w:rsidP="000023BD">
            <w:pPr>
              <w:ind w:right="33"/>
              <w:jc w:val="both"/>
              <w:rPr>
                <w:sz w:val="24"/>
                <w:szCs w:val="24"/>
                <w:lang w:val="kk-KZ"/>
              </w:rPr>
            </w:pPr>
            <w:r w:rsidRPr="0031656C">
              <w:rPr>
                <w:sz w:val="24"/>
                <w:szCs w:val="24"/>
                <w:lang w:val="kk-KZ"/>
              </w:rPr>
              <w:t>9</w:t>
            </w:r>
          </w:p>
        </w:tc>
        <w:tc>
          <w:tcPr>
            <w:tcW w:w="2126" w:type="dxa"/>
            <w:shd w:val="clear" w:color="auto" w:fill="auto"/>
          </w:tcPr>
          <w:p w:rsidR="003A2734" w:rsidRPr="0031656C" w:rsidRDefault="003A2734" w:rsidP="000023BD">
            <w:pPr>
              <w:ind w:firstLine="33"/>
              <w:jc w:val="both"/>
              <w:rPr>
                <w:sz w:val="24"/>
                <w:szCs w:val="24"/>
                <w:lang w:val="kk-KZ"/>
              </w:rPr>
            </w:pPr>
            <w:r w:rsidRPr="0031656C">
              <w:rPr>
                <w:sz w:val="24"/>
                <w:szCs w:val="24"/>
                <w:lang w:val="kk-KZ"/>
              </w:rPr>
              <w:t>Маневрлілік коэффициенті – Мк</w:t>
            </w:r>
          </w:p>
        </w:tc>
        <w:tc>
          <w:tcPr>
            <w:tcW w:w="2977" w:type="dxa"/>
            <w:gridSpan w:val="2"/>
            <w:shd w:val="clear" w:color="auto" w:fill="auto"/>
          </w:tcPr>
          <w:p w:rsidR="003A2734" w:rsidRPr="0031656C" w:rsidRDefault="003A2734" w:rsidP="000023BD">
            <w:pPr>
              <w:jc w:val="both"/>
              <w:rPr>
                <w:sz w:val="24"/>
                <w:szCs w:val="24"/>
                <w:lang w:val="kk-KZ"/>
              </w:rPr>
            </w:pPr>
            <w:r w:rsidRPr="0031656C">
              <w:rPr>
                <w:sz w:val="24"/>
                <w:szCs w:val="24"/>
                <w:lang w:val="kk-KZ"/>
              </w:rPr>
              <w:t>Меншікті капиталдың қандай бөлігі табельді нысанда екендігін сипаттайды.</w:t>
            </w:r>
          </w:p>
        </w:tc>
        <w:tc>
          <w:tcPr>
            <w:tcW w:w="2649" w:type="dxa"/>
            <w:shd w:val="clear" w:color="auto" w:fill="auto"/>
          </w:tcPr>
          <w:p w:rsidR="003A2734" w:rsidRPr="0031656C" w:rsidRDefault="003A2734" w:rsidP="000023BD">
            <w:pPr>
              <w:ind w:firstLine="33"/>
              <w:jc w:val="both"/>
              <w:rPr>
                <w:sz w:val="24"/>
                <w:szCs w:val="24"/>
                <w:lang w:val="kk-KZ"/>
              </w:rPr>
            </w:pPr>
            <w:r w:rsidRPr="0031656C">
              <w:rPr>
                <w:sz w:val="24"/>
                <w:szCs w:val="24"/>
                <w:lang w:val="kk-KZ"/>
              </w:rPr>
              <w:t>Меншікті айналым капиталы</w:t>
            </w:r>
            <w:r>
              <w:rPr>
                <w:sz w:val="24"/>
                <w:szCs w:val="24"/>
                <w:lang w:val="kk-KZ"/>
              </w:rPr>
              <w:t xml:space="preserve"> /</w:t>
            </w:r>
          </w:p>
          <w:p w:rsidR="003A2734" w:rsidRPr="0031656C" w:rsidRDefault="003A2734" w:rsidP="000023BD">
            <w:pPr>
              <w:ind w:firstLine="33"/>
              <w:jc w:val="both"/>
              <w:rPr>
                <w:sz w:val="24"/>
                <w:szCs w:val="24"/>
                <w:lang w:val="kk-KZ"/>
              </w:rPr>
            </w:pPr>
            <w:r w:rsidRPr="0031656C">
              <w:rPr>
                <w:sz w:val="24"/>
                <w:szCs w:val="24"/>
                <w:lang w:val="kk-KZ"/>
              </w:rPr>
              <w:t>капитал</w:t>
            </w:r>
          </w:p>
        </w:tc>
        <w:tc>
          <w:tcPr>
            <w:tcW w:w="1285" w:type="dxa"/>
            <w:shd w:val="clear" w:color="auto" w:fill="auto"/>
          </w:tcPr>
          <w:p w:rsidR="003A2734" w:rsidRPr="0031656C" w:rsidRDefault="003A2734" w:rsidP="000023BD">
            <w:pPr>
              <w:jc w:val="both"/>
              <w:rPr>
                <w:sz w:val="24"/>
                <w:szCs w:val="24"/>
                <w:lang w:val="kk-KZ"/>
              </w:rPr>
            </w:pPr>
            <w:r w:rsidRPr="0031656C">
              <w:rPr>
                <w:sz w:val="24"/>
                <w:szCs w:val="24"/>
                <w:lang w:val="en-US"/>
              </w:rPr>
              <w:t>&gt;</w:t>
            </w:r>
            <w:r w:rsidRPr="0031656C">
              <w:rPr>
                <w:sz w:val="24"/>
                <w:szCs w:val="24"/>
                <w:lang w:val="kk-KZ"/>
              </w:rPr>
              <w:t>0,5</w:t>
            </w:r>
          </w:p>
        </w:tc>
      </w:tr>
    </w:tbl>
    <w:p w:rsidR="003A2734" w:rsidRDefault="003A2734"/>
    <w:tbl>
      <w:tblPr>
        <w:tblpPr w:leftFromText="180" w:rightFromText="180" w:vertAnchor="text" w:tblpY="1"/>
        <w:tblOverlap w:val="nev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551"/>
        <w:gridCol w:w="2552"/>
        <w:gridCol w:w="2649"/>
        <w:gridCol w:w="1285"/>
      </w:tblGrid>
      <w:tr w:rsidR="003A2734" w:rsidRPr="0031656C" w:rsidTr="000023BD">
        <w:tc>
          <w:tcPr>
            <w:tcW w:w="426" w:type="dxa"/>
            <w:shd w:val="clear" w:color="auto" w:fill="auto"/>
          </w:tcPr>
          <w:p w:rsidR="003A2734" w:rsidRPr="0031656C" w:rsidRDefault="003A2734" w:rsidP="000023BD">
            <w:pPr>
              <w:ind w:left="-108" w:right="33"/>
              <w:jc w:val="both"/>
              <w:rPr>
                <w:sz w:val="24"/>
                <w:szCs w:val="24"/>
                <w:lang w:val="kk-KZ"/>
              </w:rPr>
            </w:pPr>
            <w:r w:rsidRPr="0031656C">
              <w:rPr>
                <w:sz w:val="24"/>
                <w:szCs w:val="24"/>
                <w:lang w:val="kk-KZ"/>
              </w:rPr>
              <w:t>10</w:t>
            </w:r>
          </w:p>
        </w:tc>
        <w:tc>
          <w:tcPr>
            <w:tcW w:w="2551" w:type="dxa"/>
            <w:shd w:val="clear" w:color="auto" w:fill="auto"/>
          </w:tcPr>
          <w:p w:rsidR="003A2734" w:rsidRPr="0031656C" w:rsidRDefault="003A2734" w:rsidP="000023BD">
            <w:pPr>
              <w:ind w:firstLine="33"/>
              <w:jc w:val="both"/>
              <w:rPr>
                <w:sz w:val="24"/>
                <w:szCs w:val="24"/>
                <w:lang w:val="kk-KZ"/>
              </w:rPr>
            </w:pPr>
            <w:r w:rsidRPr="0031656C">
              <w:rPr>
                <w:sz w:val="24"/>
                <w:szCs w:val="24"/>
                <w:lang w:val="kk-KZ"/>
              </w:rPr>
              <w:t>Қорлар мен шығындардың меншікті қалыптасу көздерімен қамтамасыз етілу коэффициенті – Кқк</w:t>
            </w:r>
          </w:p>
        </w:tc>
        <w:tc>
          <w:tcPr>
            <w:tcW w:w="2552" w:type="dxa"/>
            <w:shd w:val="clear" w:color="auto" w:fill="auto"/>
          </w:tcPr>
          <w:p w:rsidR="003A2734" w:rsidRPr="0031656C" w:rsidRDefault="003A2734" w:rsidP="000023BD">
            <w:pPr>
              <w:jc w:val="both"/>
              <w:rPr>
                <w:sz w:val="24"/>
                <w:szCs w:val="24"/>
                <w:lang w:val="kk-KZ"/>
              </w:rPr>
            </w:pPr>
            <w:r w:rsidRPr="0031656C">
              <w:rPr>
                <w:sz w:val="24"/>
                <w:szCs w:val="24"/>
                <w:lang w:val="kk-KZ"/>
              </w:rPr>
              <w:t>Қорлар мен шығындардың қандай бөлігі меншікті айналым қаражатымен өтелетіндігін көрсетеді.</w:t>
            </w:r>
          </w:p>
        </w:tc>
        <w:tc>
          <w:tcPr>
            <w:tcW w:w="2649" w:type="dxa"/>
            <w:shd w:val="clear" w:color="auto" w:fill="auto"/>
          </w:tcPr>
          <w:p w:rsidR="003A2734" w:rsidRPr="0031656C" w:rsidRDefault="003A2734" w:rsidP="000023BD">
            <w:pPr>
              <w:ind w:firstLine="33"/>
              <w:jc w:val="both"/>
              <w:rPr>
                <w:sz w:val="24"/>
                <w:szCs w:val="24"/>
                <w:lang w:val="kk-KZ"/>
              </w:rPr>
            </w:pPr>
            <w:r w:rsidRPr="0031656C">
              <w:rPr>
                <w:sz w:val="24"/>
                <w:szCs w:val="24"/>
                <w:lang w:val="kk-KZ"/>
              </w:rPr>
              <w:t>Меншікті айналым капиталы</w:t>
            </w:r>
            <w:r>
              <w:rPr>
                <w:sz w:val="24"/>
                <w:szCs w:val="24"/>
                <w:lang w:val="kk-KZ"/>
              </w:rPr>
              <w:t xml:space="preserve"> /</w:t>
            </w:r>
          </w:p>
          <w:p w:rsidR="003A2734" w:rsidRPr="0031656C" w:rsidRDefault="003A2734" w:rsidP="000023BD">
            <w:pPr>
              <w:ind w:firstLine="33"/>
              <w:jc w:val="both"/>
              <w:rPr>
                <w:sz w:val="24"/>
                <w:szCs w:val="24"/>
                <w:lang w:val="kk-KZ"/>
              </w:rPr>
            </w:pPr>
            <w:r w:rsidRPr="0031656C">
              <w:rPr>
                <w:sz w:val="24"/>
                <w:szCs w:val="24"/>
                <w:lang w:val="kk-KZ"/>
              </w:rPr>
              <w:t>Тауарлық материалдық қорлар</w:t>
            </w:r>
          </w:p>
        </w:tc>
        <w:tc>
          <w:tcPr>
            <w:tcW w:w="1285" w:type="dxa"/>
            <w:shd w:val="clear" w:color="auto" w:fill="auto"/>
          </w:tcPr>
          <w:p w:rsidR="003A2734" w:rsidRPr="0031656C" w:rsidRDefault="003A2734" w:rsidP="000023BD">
            <w:pPr>
              <w:jc w:val="both"/>
              <w:rPr>
                <w:sz w:val="24"/>
                <w:szCs w:val="24"/>
                <w:lang w:val="en-US"/>
              </w:rPr>
            </w:pPr>
            <w:r>
              <w:rPr>
                <w:sz w:val="24"/>
                <w:szCs w:val="24"/>
                <w:lang w:val="en-US"/>
              </w:rPr>
              <w:t>&gt;0</w:t>
            </w:r>
            <w:r>
              <w:rPr>
                <w:sz w:val="24"/>
                <w:szCs w:val="24"/>
                <w:lang w:val="kk-KZ"/>
              </w:rPr>
              <w:t>,6</w:t>
            </w:r>
            <w:r>
              <w:rPr>
                <w:sz w:val="24"/>
                <w:szCs w:val="24"/>
                <w:lang w:val="en-US"/>
              </w:rPr>
              <w:t>+0</w:t>
            </w:r>
            <w:r>
              <w:rPr>
                <w:sz w:val="24"/>
                <w:szCs w:val="24"/>
                <w:lang w:val="kk-KZ"/>
              </w:rPr>
              <w:t>,</w:t>
            </w:r>
            <w:r w:rsidRPr="0031656C">
              <w:rPr>
                <w:sz w:val="24"/>
                <w:szCs w:val="24"/>
                <w:lang w:val="en-US"/>
              </w:rPr>
              <w:t>8</w:t>
            </w:r>
          </w:p>
        </w:tc>
      </w:tr>
      <w:tr w:rsidR="003A2734" w:rsidRPr="0031656C" w:rsidTr="000023BD">
        <w:tc>
          <w:tcPr>
            <w:tcW w:w="426" w:type="dxa"/>
            <w:shd w:val="clear" w:color="auto" w:fill="auto"/>
          </w:tcPr>
          <w:p w:rsidR="003A2734" w:rsidRPr="0031656C" w:rsidRDefault="003A2734" w:rsidP="000023BD">
            <w:pPr>
              <w:ind w:left="-108" w:right="33"/>
              <w:jc w:val="both"/>
              <w:rPr>
                <w:sz w:val="24"/>
                <w:szCs w:val="24"/>
                <w:lang w:val="kk-KZ"/>
              </w:rPr>
            </w:pPr>
            <w:r w:rsidRPr="0031656C">
              <w:rPr>
                <w:sz w:val="24"/>
                <w:szCs w:val="24"/>
                <w:lang w:val="en-US"/>
              </w:rPr>
              <w:t>11</w:t>
            </w:r>
          </w:p>
        </w:tc>
        <w:tc>
          <w:tcPr>
            <w:tcW w:w="2551" w:type="dxa"/>
            <w:shd w:val="clear" w:color="auto" w:fill="auto"/>
          </w:tcPr>
          <w:p w:rsidR="003A2734" w:rsidRPr="0031656C" w:rsidRDefault="003A2734" w:rsidP="000023BD">
            <w:pPr>
              <w:ind w:firstLine="33"/>
              <w:jc w:val="both"/>
              <w:rPr>
                <w:sz w:val="24"/>
                <w:szCs w:val="24"/>
                <w:lang w:val="kk-KZ"/>
              </w:rPr>
            </w:pPr>
            <w:r w:rsidRPr="0031656C">
              <w:rPr>
                <w:sz w:val="24"/>
                <w:szCs w:val="24"/>
                <w:lang w:val="kk-KZ"/>
              </w:rPr>
              <w:t xml:space="preserve">Қысқа мерзімді қарыз </w:t>
            </w:r>
            <w:r w:rsidRPr="0031656C">
              <w:rPr>
                <w:sz w:val="24"/>
                <w:szCs w:val="24"/>
                <w:lang w:val="kk-KZ"/>
              </w:rPr>
              <w:lastRenderedPageBreak/>
              <w:t>коэффициенті – Ққк</w:t>
            </w:r>
          </w:p>
        </w:tc>
        <w:tc>
          <w:tcPr>
            <w:tcW w:w="2552" w:type="dxa"/>
            <w:shd w:val="clear" w:color="auto" w:fill="auto"/>
          </w:tcPr>
          <w:p w:rsidR="003A2734" w:rsidRPr="0031656C" w:rsidRDefault="003A2734" w:rsidP="000023BD">
            <w:pPr>
              <w:jc w:val="both"/>
              <w:rPr>
                <w:sz w:val="24"/>
                <w:szCs w:val="24"/>
                <w:lang w:val="kk-KZ"/>
              </w:rPr>
            </w:pPr>
            <w:r w:rsidRPr="0031656C">
              <w:rPr>
                <w:sz w:val="24"/>
                <w:szCs w:val="24"/>
                <w:lang w:val="kk-KZ"/>
              </w:rPr>
              <w:lastRenderedPageBreak/>
              <w:t xml:space="preserve">Ағымдағы </w:t>
            </w:r>
            <w:r w:rsidRPr="0031656C">
              <w:rPr>
                <w:sz w:val="24"/>
                <w:szCs w:val="24"/>
                <w:lang w:val="kk-KZ"/>
              </w:rPr>
              <w:lastRenderedPageBreak/>
              <w:t>міндеттемелердің кәсіпорынның жалпы міндеттемелер көлеміндегі үлесін сипаттайды.</w:t>
            </w:r>
          </w:p>
        </w:tc>
        <w:tc>
          <w:tcPr>
            <w:tcW w:w="2649" w:type="dxa"/>
            <w:shd w:val="clear" w:color="auto" w:fill="auto"/>
          </w:tcPr>
          <w:p w:rsidR="003A2734" w:rsidRPr="0031656C" w:rsidRDefault="003A2734" w:rsidP="000023BD">
            <w:pPr>
              <w:ind w:firstLine="33"/>
              <w:jc w:val="both"/>
              <w:rPr>
                <w:noProof/>
                <w:sz w:val="24"/>
                <w:szCs w:val="24"/>
                <w:lang w:val="kk-KZ"/>
              </w:rPr>
            </w:pPr>
            <w:r w:rsidRPr="0031656C">
              <w:rPr>
                <w:noProof/>
                <w:sz w:val="24"/>
                <w:szCs w:val="24"/>
                <w:lang w:val="kk-KZ"/>
              </w:rPr>
              <w:lastRenderedPageBreak/>
              <w:t>Ағымдағы</w:t>
            </w:r>
            <w:r>
              <w:rPr>
                <w:noProof/>
                <w:sz w:val="24"/>
                <w:szCs w:val="24"/>
                <w:lang w:val="kk-KZ"/>
              </w:rPr>
              <w:t xml:space="preserve"> </w:t>
            </w:r>
            <w:r>
              <w:rPr>
                <w:noProof/>
                <w:sz w:val="24"/>
                <w:szCs w:val="24"/>
                <w:lang w:val="kk-KZ"/>
              </w:rPr>
              <w:lastRenderedPageBreak/>
              <w:t>міндеттемелер /</w:t>
            </w:r>
          </w:p>
          <w:p w:rsidR="003A2734" w:rsidRPr="0031656C" w:rsidRDefault="003A2734" w:rsidP="000023BD">
            <w:pPr>
              <w:ind w:firstLine="33"/>
              <w:jc w:val="both"/>
              <w:rPr>
                <w:noProof/>
                <w:sz w:val="24"/>
                <w:szCs w:val="24"/>
                <w:lang w:val="kk-KZ"/>
              </w:rPr>
            </w:pPr>
            <w:r w:rsidRPr="0031656C">
              <w:rPr>
                <w:noProof/>
                <w:sz w:val="24"/>
                <w:szCs w:val="24"/>
                <w:lang w:val="kk-KZ"/>
              </w:rPr>
              <w:t>Жалпы міндеттемелер</w:t>
            </w:r>
          </w:p>
        </w:tc>
        <w:tc>
          <w:tcPr>
            <w:tcW w:w="1285" w:type="dxa"/>
            <w:shd w:val="clear" w:color="auto" w:fill="auto"/>
          </w:tcPr>
          <w:p w:rsidR="003A2734" w:rsidRPr="0031656C" w:rsidRDefault="003A2734" w:rsidP="000023BD">
            <w:pPr>
              <w:jc w:val="both"/>
              <w:rPr>
                <w:sz w:val="24"/>
                <w:szCs w:val="24"/>
                <w:lang w:val="kk-KZ"/>
              </w:rPr>
            </w:pPr>
            <w:r w:rsidRPr="0031656C">
              <w:rPr>
                <w:sz w:val="24"/>
                <w:szCs w:val="24"/>
                <w:lang w:val="kk-KZ"/>
              </w:rPr>
              <w:lastRenderedPageBreak/>
              <w:t>-</w:t>
            </w:r>
          </w:p>
        </w:tc>
      </w:tr>
      <w:tr w:rsidR="003A2734" w:rsidRPr="0031656C" w:rsidTr="000023BD">
        <w:tc>
          <w:tcPr>
            <w:tcW w:w="426" w:type="dxa"/>
            <w:shd w:val="clear" w:color="auto" w:fill="auto"/>
          </w:tcPr>
          <w:p w:rsidR="003A2734" w:rsidRPr="0031656C" w:rsidRDefault="003A2734" w:rsidP="000023BD">
            <w:pPr>
              <w:ind w:left="-108" w:right="33"/>
              <w:jc w:val="both"/>
              <w:rPr>
                <w:sz w:val="24"/>
                <w:szCs w:val="24"/>
                <w:lang w:val="kk-KZ"/>
              </w:rPr>
            </w:pPr>
            <w:r w:rsidRPr="0031656C">
              <w:rPr>
                <w:sz w:val="24"/>
                <w:szCs w:val="24"/>
                <w:lang w:val="kk-KZ"/>
              </w:rPr>
              <w:lastRenderedPageBreak/>
              <w:t>12</w:t>
            </w:r>
          </w:p>
        </w:tc>
        <w:tc>
          <w:tcPr>
            <w:tcW w:w="2551" w:type="dxa"/>
            <w:shd w:val="clear" w:color="auto" w:fill="auto"/>
          </w:tcPr>
          <w:p w:rsidR="003A2734" w:rsidRPr="0031656C" w:rsidRDefault="003A2734" w:rsidP="000023BD">
            <w:pPr>
              <w:ind w:firstLine="33"/>
              <w:jc w:val="both"/>
              <w:rPr>
                <w:sz w:val="24"/>
                <w:szCs w:val="24"/>
                <w:lang w:val="kk-KZ"/>
              </w:rPr>
            </w:pPr>
            <w:r>
              <w:rPr>
                <w:sz w:val="24"/>
                <w:szCs w:val="24"/>
                <w:lang w:val="kk-KZ"/>
              </w:rPr>
              <w:t>Береш</w:t>
            </w:r>
            <w:r w:rsidRPr="0031656C">
              <w:rPr>
                <w:sz w:val="24"/>
                <w:szCs w:val="24"/>
                <w:lang w:val="kk-KZ"/>
              </w:rPr>
              <w:t>ек қарыз коэффициенті – Бқк</w:t>
            </w:r>
          </w:p>
        </w:tc>
        <w:tc>
          <w:tcPr>
            <w:tcW w:w="2552" w:type="dxa"/>
            <w:shd w:val="clear" w:color="auto" w:fill="auto"/>
          </w:tcPr>
          <w:p w:rsidR="003A2734" w:rsidRPr="0031656C" w:rsidRDefault="003A2734" w:rsidP="000023BD">
            <w:pPr>
              <w:jc w:val="both"/>
              <w:rPr>
                <w:sz w:val="24"/>
                <w:szCs w:val="24"/>
                <w:lang w:val="kk-KZ"/>
              </w:rPr>
            </w:pPr>
            <w:r w:rsidRPr="0031656C">
              <w:rPr>
                <w:sz w:val="24"/>
                <w:szCs w:val="24"/>
                <w:lang w:val="kk-KZ"/>
              </w:rPr>
              <w:t>Берешек қарыз бен басқа да пассивтердің жалпы міндеттемедегі үлесін көрсетеді.</w:t>
            </w:r>
          </w:p>
        </w:tc>
        <w:tc>
          <w:tcPr>
            <w:tcW w:w="2649" w:type="dxa"/>
            <w:shd w:val="clear" w:color="auto" w:fill="auto"/>
          </w:tcPr>
          <w:p w:rsidR="003A2734" w:rsidRPr="0031656C" w:rsidRDefault="003A2734" w:rsidP="000023BD">
            <w:pPr>
              <w:ind w:firstLine="33"/>
              <w:jc w:val="both"/>
              <w:rPr>
                <w:noProof/>
                <w:sz w:val="24"/>
                <w:szCs w:val="24"/>
                <w:lang w:val="kk-KZ"/>
              </w:rPr>
            </w:pPr>
            <w:r>
              <w:rPr>
                <w:noProof/>
                <w:sz w:val="24"/>
                <w:szCs w:val="24"/>
                <w:lang w:val="kk-KZ"/>
              </w:rPr>
              <w:t>(</w:t>
            </w:r>
            <w:r w:rsidRPr="0031656C">
              <w:rPr>
                <w:noProof/>
                <w:sz w:val="24"/>
                <w:szCs w:val="24"/>
                <w:lang w:val="kk-KZ"/>
              </w:rPr>
              <w:t>Бюджеттік арыз</w:t>
            </w:r>
            <w:r>
              <w:rPr>
                <w:noProof/>
                <w:sz w:val="24"/>
                <w:szCs w:val="24"/>
                <w:lang w:val="kk-KZ"/>
              </w:rPr>
              <w:t xml:space="preserve"> </w:t>
            </w:r>
            <w:r w:rsidRPr="0031656C">
              <w:rPr>
                <w:noProof/>
                <w:sz w:val="24"/>
                <w:szCs w:val="24"/>
                <w:lang w:val="kk-KZ"/>
              </w:rPr>
              <w:t>+</w:t>
            </w:r>
            <w:r>
              <w:rPr>
                <w:noProof/>
                <w:sz w:val="24"/>
                <w:szCs w:val="24"/>
                <w:lang w:val="kk-KZ"/>
              </w:rPr>
              <w:t xml:space="preserve"> </w:t>
            </w:r>
            <w:r w:rsidRPr="0031656C">
              <w:rPr>
                <w:noProof/>
                <w:sz w:val="24"/>
                <w:szCs w:val="24"/>
                <w:lang w:val="kk-KZ"/>
              </w:rPr>
              <w:t>басқа да пассивтер</w:t>
            </w:r>
            <w:r>
              <w:rPr>
                <w:noProof/>
                <w:sz w:val="24"/>
                <w:szCs w:val="24"/>
                <w:lang w:val="kk-KZ"/>
              </w:rPr>
              <w:t xml:space="preserve">) / </w:t>
            </w:r>
          </w:p>
          <w:p w:rsidR="003A2734" w:rsidRPr="0031656C" w:rsidRDefault="003A2734" w:rsidP="000023BD">
            <w:pPr>
              <w:ind w:firstLine="33"/>
              <w:jc w:val="both"/>
              <w:rPr>
                <w:noProof/>
                <w:sz w:val="24"/>
                <w:szCs w:val="24"/>
                <w:lang w:val="kk-KZ"/>
              </w:rPr>
            </w:pPr>
            <w:r w:rsidRPr="0031656C">
              <w:rPr>
                <w:noProof/>
                <w:sz w:val="24"/>
                <w:szCs w:val="24"/>
                <w:lang w:val="kk-KZ"/>
              </w:rPr>
              <w:t>Жалпы міндеттемелер</w:t>
            </w:r>
          </w:p>
        </w:tc>
        <w:tc>
          <w:tcPr>
            <w:tcW w:w="1285" w:type="dxa"/>
            <w:shd w:val="clear" w:color="auto" w:fill="auto"/>
          </w:tcPr>
          <w:p w:rsidR="003A2734" w:rsidRPr="0031656C" w:rsidRDefault="003A2734" w:rsidP="000023BD">
            <w:pPr>
              <w:jc w:val="both"/>
              <w:rPr>
                <w:sz w:val="24"/>
                <w:szCs w:val="24"/>
                <w:lang w:val="kk-KZ"/>
              </w:rPr>
            </w:pPr>
            <w:r w:rsidRPr="0031656C">
              <w:rPr>
                <w:sz w:val="24"/>
                <w:szCs w:val="24"/>
                <w:lang w:val="en-US"/>
              </w:rPr>
              <w:t>&lt;</w:t>
            </w:r>
            <w:r w:rsidRPr="0031656C">
              <w:rPr>
                <w:sz w:val="24"/>
                <w:szCs w:val="24"/>
                <w:lang w:val="kk-KZ"/>
              </w:rPr>
              <w:t>0,2</w:t>
            </w:r>
          </w:p>
        </w:tc>
      </w:tr>
      <w:tr w:rsidR="003A2734" w:rsidRPr="0031656C" w:rsidTr="000023BD">
        <w:tc>
          <w:tcPr>
            <w:tcW w:w="426" w:type="dxa"/>
            <w:shd w:val="clear" w:color="auto" w:fill="auto"/>
          </w:tcPr>
          <w:p w:rsidR="003A2734" w:rsidRPr="0031656C" w:rsidRDefault="003A2734" w:rsidP="000023BD">
            <w:pPr>
              <w:ind w:left="-108" w:right="33"/>
              <w:jc w:val="both"/>
              <w:rPr>
                <w:sz w:val="24"/>
                <w:szCs w:val="24"/>
                <w:lang w:val="kk-KZ"/>
              </w:rPr>
            </w:pPr>
            <w:r w:rsidRPr="0031656C">
              <w:rPr>
                <w:sz w:val="24"/>
                <w:szCs w:val="24"/>
                <w:lang w:val="kk-KZ"/>
              </w:rPr>
              <w:t>13</w:t>
            </w:r>
          </w:p>
        </w:tc>
        <w:tc>
          <w:tcPr>
            <w:tcW w:w="2551" w:type="dxa"/>
            <w:shd w:val="clear" w:color="auto" w:fill="auto"/>
          </w:tcPr>
          <w:p w:rsidR="003A2734" w:rsidRPr="0031656C" w:rsidRDefault="003A2734" w:rsidP="000023BD">
            <w:pPr>
              <w:ind w:firstLine="33"/>
              <w:jc w:val="both"/>
              <w:rPr>
                <w:sz w:val="24"/>
                <w:szCs w:val="24"/>
                <w:lang w:val="kk-KZ"/>
              </w:rPr>
            </w:pPr>
            <w:r w:rsidRPr="0031656C">
              <w:rPr>
                <w:sz w:val="24"/>
                <w:szCs w:val="24"/>
                <w:lang w:val="kk-KZ"/>
              </w:rPr>
              <w:t>Алашақ және берешек қарыз арақатынасы коэффициенті - Абқк</w:t>
            </w:r>
          </w:p>
        </w:tc>
        <w:tc>
          <w:tcPr>
            <w:tcW w:w="2552" w:type="dxa"/>
            <w:shd w:val="clear" w:color="auto" w:fill="auto"/>
          </w:tcPr>
          <w:p w:rsidR="003A2734" w:rsidRPr="0031656C" w:rsidRDefault="003A2734" w:rsidP="000023BD">
            <w:pPr>
              <w:jc w:val="both"/>
              <w:rPr>
                <w:sz w:val="24"/>
                <w:szCs w:val="24"/>
                <w:lang w:val="kk-KZ"/>
              </w:rPr>
            </w:pPr>
            <w:r w:rsidRPr="0031656C">
              <w:rPr>
                <w:sz w:val="24"/>
                <w:szCs w:val="24"/>
                <w:lang w:val="kk-KZ"/>
              </w:rPr>
              <w:t>Берешек қарыздың алашақ қарызбен қамтамасыз етілу деңгейін көрсетеді.</w:t>
            </w:r>
            <w:r>
              <w:rPr>
                <w:sz w:val="24"/>
                <w:szCs w:val="24"/>
                <w:lang w:val="kk-KZ"/>
              </w:rPr>
              <w:t xml:space="preserve"> Егер береш</w:t>
            </w:r>
            <w:r w:rsidRPr="0031656C">
              <w:rPr>
                <w:sz w:val="24"/>
                <w:szCs w:val="24"/>
                <w:lang w:val="kk-KZ"/>
              </w:rPr>
              <w:t>ек қарыз алашақ қарызбен қамтамасыз етілмеген болса, мұндай жа</w:t>
            </w:r>
            <w:r>
              <w:rPr>
                <w:sz w:val="24"/>
                <w:szCs w:val="24"/>
                <w:lang w:val="kk-KZ"/>
              </w:rPr>
              <w:t>ғдай қауіпті деп саналады.</w:t>
            </w:r>
            <w:r w:rsidRPr="0031656C">
              <w:rPr>
                <w:sz w:val="24"/>
                <w:szCs w:val="24"/>
                <w:lang w:val="kk-KZ"/>
              </w:rPr>
              <w:t xml:space="preserve">  </w:t>
            </w:r>
          </w:p>
        </w:tc>
        <w:tc>
          <w:tcPr>
            <w:tcW w:w="2649" w:type="dxa"/>
            <w:shd w:val="clear" w:color="auto" w:fill="auto"/>
          </w:tcPr>
          <w:p w:rsidR="003A2734" w:rsidRPr="0031656C" w:rsidRDefault="003A2734" w:rsidP="000023BD">
            <w:pPr>
              <w:ind w:firstLine="33"/>
              <w:jc w:val="both"/>
              <w:rPr>
                <w:noProof/>
                <w:sz w:val="24"/>
                <w:szCs w:val="24"/>
                <w:lang w:val="kk-KZ"/>
              </w:rPr>
            </w:pPr>
            <w:r w:rsidRPr="0031656C">
              <w:rPr>
                <w:noProof/>
                <w:sz w:val="24"/>
                <w:szCs w:val="24"/>
                <w:lang w:val="kk-KZ"/>
              </w:rPr>
              <w:t>Алашақ қарыз</w:t>
            </w:r>
            <w:r>
              <w:rPr>
                <w:noProof/>
                <w:sz w:val="24"/>
                <w:szCs w:val="24"/>
                <w:lang w:val="kk-KZ"/>
              </w:rPr>
              <w:t xml:space="preserve"> / </w:t>
            </w:r>
          </w:p>
          <w:p w:rsidR="003A2734" w:rsidRPr="0031656C" w:rsidRDefault="003A2734" w:rsidP="000023BD">
            <w:pPr>
              <w:ind w:firstLine="33"/>
              <w:jc w:val="both"/>
              <w:rPr>
                <w:noProof/>
                <w:sz w:val="24"/>
                <w:szCs w:val="24"/>
                <w:lang w:val="kk-KZ"/>
              </w:rPr>
            </w:pPr>
            <w:r w:rsidRPr="0031656C">
              <w:rPr>
                <w:noProof/>
                <w:sz w:val="24"/>
                <w:szCs w:val="24"/>
                <w:lang w:val="kk-KZ"/>
              </w:rPr>
              <w:t>Берешек қарыз</w:t>
            </w:r>
          </w:p>
          <w:p w:rsidR="003A2734" w:rsidRPr="0031656C" w:rsidRDefault="003A2734" w:rsidP="000023BD">
            <w:pPr>
              <w:ind w:firstLine="33"/>
              <w:jc w:val="both"/>
              <w:rPr>
                <w:noProof/>
                <w:sz w:val="24"/>
                <w:szCs w:val="24"/>
                <w:lang w:val="kk-KZ"/>
              </w:rPr>
            </w:pPr>
          </w:p>
        </w:tc>
        <w:tc>
          <w:tcPr>
            <w:tcW w:w="1285" w:type="dxa"/>
            <w:shd w:val="clear" w:color="auto" w:fill="auto"/>
          </w:tcPr>
          <w:p w:rsidR="003A2734" w:rsidRPr="0031656C" w:rsidRDefault="003A2734" w:rsidP="000023BD">
            <w:pPr>
              <w:jc w:val="both"/>
              <w:rPr>
                <w:sz w:val="24"/>
                <w:szCs w:val="24"/>
                <w:lang w:val="kk-KZ"/>
              </w:rPr>
            </w:pPr>
            <w:r w:rsidRPr="0031656C">
              <w:rPr>
                <w:sz w:val="24"/>
                <w:szCs w:val="24"/>
                <w:lang w:val="kk-KZ"/>
              </w:rPr>
              <w:t>2:1</w:t>
            </w:r>
          </w:p>
        </w:tc>
      </w:tr>
    </w:tbl>
    <w:p w:rsidR="003A2734" w:rsidRPr="006F28DD" w:rsidRDefault="003A2734" w:rsidP="003A2734">
      <w:pPr>
        <w:ind w:firstLine="709"/>
        <w:jc w:val="both"/>
        <w:rPr>
          <w:lang w:val="kk-KZ"/>
        </w:rPr>
      </w:pPr>
    </w:p>
    <w:p w:rsidR="003A2734" w:rsidRDefault="003A2734" w:rsidP="003A2734">
      <w:pPr>
        <w:ind w:firstLine="709"/>
        <w:jc w:val="both"/>
        <w:rPr>
          <w:lang w:val="kk-KZ"/>
        </w:rPr>
      </w:pPr>
      <w:r>
        <w:rPr>
          <w:lang w:val="kk-KZ"/>
        </w:rPr>
        <w:t>Кәсіпорынның қаржылық жағдайын ұзақ және қысқа мерзімді даму барысы тұрғысынан бағалауға болады. Бірінші жағдайдағы қаржылық жағдайын бағалау өлшемдері – кәсіпорынның өтімділігі мен төлем қабілеттілігімен бағаланады.</w:t>
      </w:r>
    </w:p>
    <w:p w:rsidR="003A2734" w:rsidRDefault="003A2734" w:rsidP="003A2734">
      <w:pPr>
        <w:ind w:firstLine="709"/>
        <w:jc w:val="both"/>
        <w:rPr>
          <w:lang w:val="kk-KZ"/>
        </w:rPr>
      </w:pPr>
      <w:r>
        <w:rPr>
          <w:lang w:val="kk-KZ"/>
        </w:rPr>
        <w:t>Кәсіпорынның қаржылық жағдайы ұзақ мерзімді келешекке арналған бағытта қаражат көздерінің құрылымымен, кәсіпорынның сыртқы инвестициялар мен кредиторлардан тәуелсіз деңгейімен сипатталады.</w:t>
      </w:r>
    </w:p>
    <w:p w:rsidR="007D2FFD" w:rsidRPr="003A2734" w:rsidRDefault="003A2734">
      <w:pPr>
        <w:rPr>
          <w:lang w:val="kk-KZ"/>
        </w:rPr>
      </w:pPr>
    </w:p>
    <w:sectPr w:rsidR="007D2FFD" w:rsidRPr="003A27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968"/>
    <w:rsid w:val="00017968"/>
    <w:rsid w:val="002E3830"/>
    <w:rsid w:val="00395F44"/>
    <w:rsid w:val="003A2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734"/>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734"/>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3D0E5-C485-4F66-9D08-8052DFA9B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3945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Байтикенова</dc:creator>
  <cp:lastModifiedBy>Гульжан Байтикенова</cp:lastModifiedBy>
  <cp:revision>2</cp:revision>
  <dcterms:created xsi:type="dcterms:W3CDTF">2018-11-05T08:03:00Z</dcterms:created>
  <dcterms:modified xsi:type="dcterms:W3CDTF">2018-11-05T08:03:00Z</dcterms:modified>
</cp:coreProperties>
</file>